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90" w:rsidRDefault="00967290" w:rsidP="00967290">
      <w:pPr>
        <w:tabs>
          <w:tab w:val="left" w:pos="3937"/>
        </w:tabs>
        <w:ind w:right="-569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90197" cy="692840"/>
            <wp:effectExtent l="19050" t="0" r="353" b="0"/>
            <wp:docPr id="2" name="Obraz 1" descr="Urząd Marszałk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ząd Marszałkowski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53" cy="69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00075" cy="683530"/>
            <wp:effectExtent l="19050" t="0" r="9525" b="0"/>
            <wp:docPr id="3" name="Obraz 2" descr="powiat-zamoj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iat-zamojsk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97" cy="68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17995" cy="681527"/>
            <wp:effectExtent l="19050" t="0" r="0" b="0"/>
            <wp:docPr id="4" name="Obraz 3" descr="Adamó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ó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95" cy="68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9448" cy="685800"/>
            <wp:effectExtent l="19050" t="0" r="1102" b="0"/>
            <wp:docPr id="5" name="Obraz 4" descr="Łabu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Łabuni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05" cy="68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17220" cy="685800"/>
            <wp:effectExtent l="19050" t="0" r="0" b="0"/>
            <wp:docPr id="6" name="Obraz 5" descr="1200px-POL_Gmina_Zamosc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POL_Gmina_Zamosc_COA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68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9280" cy="695852"/>
            <wp:effectExtent l="19050" t="0" r="1270" b="0"/>
            <wp:docPr id="7" name="Obraz 6" descr="pzkol-logo-62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kol-logo-620x40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9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702348" cy="695325"/>
            <wp:effectExtent l="19050" t="0" r="2502" b="0"/>
            <wp:docPr id="8" name="Obraz 7" descr="ozk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kol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63" cy="69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967290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95325" cy="638331"/>
            <wp:effectExtent l="19050" t="0" r="9525" b="0"/>
            <wp:docPr id="9" name="Obraz 1" descr="79370225_772998096508556_20528672321610711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9370225_772998096508556_2052867232161071104_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290" w:rsidRDefault="00967290" w:rsidP="00967290">
      <w:pPr>
        <w:tabs>
          <w:tab w:val="left" w:pos="3937"/>
        </w:tabs>
        <w:ind w:left="-284" w:right="-569"/>
        <w:rPr>
          <w:rFonts w:ascii="Arial" w:hAnsi="Arial" w:cs="Arial"/>
          <w:b/>
          <w:noProof/>
          <w:sz w:val="28"/>
          <w:szCs w:val="28"/>
        </w:rPr>
      </w:pPr>
    </w:p>
    <w:p w:rsidR="00967290" w:rsidRDefault="00967290" w:rsidP="00967290">
      <w:pPr>
        <w:tabs>
          <w:tab w:val="left" w:pos="3937"/>
        </w:tabs>
        <w:ind w:right="-569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KOMUNIKAT ORGANIZACYJNY</w:t>
      </w:r>
    </w:p>
    <w:p w:rsidR="00967290" w:rsidRDefault="00967290" w:rsidP="00967290">
      <w:pPr>
        <w:ind w:left="-284" w:right="-569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967290" w:rsidRDefault="00967290" w:rsidP="00967290">
      <w:pPr>
        <w:ind w:left="-284" w:right="-56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PUCHARU POLSKI W KOLARSTWIE SZOSOWYM</w:t>
      </w:r>
    </w:p>
    <w:p w:rsidR="00967290" w:rsidRDefault="00967290" w:rsidP="00967290">
      <w:pPr>
        <w:ind w:left="-284" w:right="-56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Wyścig Kolarski po Ziemi Zamojskiej</w:t>
      </w:r>
    </w:p>
    <w:p w:rsidR="00967290" w:rsidRDefault="00967290" w:rsidP="00967290">
      <w:pPr>
        <w:ind w:left="-284" w:right="-56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Eliminacje do Ogólnopolskiej Olimpiady Młodzieży Lubelskie 2026</w:t>
      </w:r>
    </w:p>
    <w:p w:rsidR="00967290" w:rsidRDefault="00967290" w:rsidP="00967290">
      <w:pPr>
        <w:ind w:left="-284" w:right="-569"/>
        <w:jc w:val="center"/>
        <w:rPr>
          <w:b/>
        </w:rPr>
      </w:pPr>
    </w:p>
    <w:p w:rsidR="00967290" w:rsidRDefault="00967290" w:rsidP="00967290">
      <w:pPr>
        <w:ind w:left="-284" w:right="-5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Suchowola /Zamość 09-10 maja 2026 r.</w:t>
      </w:r>
    </w:p>
    <w:p w:rsidR="00967290" w:rsidRDefault="00967290" w:rsidP="00967290">
      <w:pPr>
        <w:ind w:left="-284" w:right="-569"/>
        <w:jc w:val="center"/>
        <w:rPr>
          <w:b/>
          <w:sz w:val="28"/>
          <w:szCs w:val="28"/>
        </w:rPr>
      </w:pPr>
    </w:p>
    <w:p w:rsidR="00967290" w:rsidRDefault="00967290" w:rsidP="00967290">
      <w:pPr>
        <w:ind w:right="-569"/>
      </w:pPr>
      <w:r>
        <w:rPr>
          <w:b/>
        </w:rPr>
        <w:t xml:space="preserve">ORGANIZATOR </w:t>
      </w:r>
    </w:p>
    <w:p w:rsidR="00967290" w:rsidRDefault="00967290" w:rsidP="00967290">
      <w:pPr>
        <w:ind w:left="-284" w:right="-569"/>
        <w:jc w:val="both"/>
      </w:pPr>
      <w:r>
        <w:t>Puchar Polski jest organizowany przez Klub Sportowy „Agros” Zamość, ul. Królowej Jadwigi 8,</w:t>
      </w:r>
      <w:r>
        <w:br/>
        <w:t xml:space="preserve">22-400 Zamość, e-mail: </w:t>
      </w:r>
      <w:hyperlink r:id="rId14" w:history="1">
        <w:r>
          <w:rPr>
            <w:rStyle w:val="Hipercze"/>
            <w:rFonts w:eastAsiaTheme="majorEastAsia"/>
            <w:color w:val="auto"/>
          </w:rPr>
          <w:t>agrosks@poczta.onet.pl</w:t>
        </w:r>
      </w:hyperlink>
      <w:r>
        <w:t>, na zlecenie Polskiego Związku Kolarskiego oraz:</w:t>
      </w:r>
    </w:p>
    <w:p w:rsidR="00967290" w:rsidRDefault="00967290" w:rsidP="00967290">
      <w:pPr>
        <w:ind w:left="-284" w:right="-569"/>
      </w:pPr>
      <w:r>
        <w:t>- Urząd Marszałkowski Województwa Lubelskiego</w:t>
      </w:r>
    </w:p>
    <w:p w:rsidR="00967290" w:rsidRDefault="00967290" w:rsidP="00967290">
      <w:pPr>
        <w:ind w:left="-284" w:right="-569"/>
      </w:pPr>
      <w:r>
        <w:t>- Starostwo Powiatowe w Zamościu</w:t>
      </w:r>
    </w:p>
    <w:p w:rsidR="00967290" w:rsidRDefault="00967290" w:rsidP="00967290">
      <w:pPr>
        <w:ind w:left="-284" w:right="-569"/>
      </w:pPr>
      <w:r>
        <w:t>- Gminę Adamów</w:t>
      </w:r>
    </w:p>
    <w:p w:rsidR="00967290" w:rsidRDefault="00967290" w:rsidP="00967290">
      <w:pPr>
        <w:ind w:left="-284" w:right="-569"/>
      </w:pPr>
      <w:r>
        <w:t>- Gminę Łabunie</w:t>
      </w:r>
    </w:p>
    <w:p w:rsidR="00967290" w:rsidRDefault="00967290" w:rsidP="00967290">
      <w:pPr>
        <w:ind w:left="-284" w:right="-569"/>
      </w:pPr>
      <w:r>
        <w:t>- Gminę Zamość</w:t>
      </w:r>
    </w:p>
    <w:p w:rsidR="00967290" w:rsidRDefault="00967290" w:rsidP="00967290">
      <w:pPr>
        <w:ind w:left="-284" w:right="-569"/>
      </w:pPr>
      <w:r>
        <w:t>- Okręgowy Związek Kolarski w Lublinie,</w:t>
      </w:r>
    </w:p>
    <w:p w:rsidR="00967290" w:rsidRDefault="00967290" w:rsidP="00967290">
      <w:pPr>
        <w:ind w:left="-284" w:right="-569"/>
      </w:pPr>
      <w:r>
        <w:t xml:space="preserve"> zgodnie z przepisami  i zaleceniami </w:t>
      </w:r>
      <w:proofErr w:type="spellStart"/>
      <w:r>
        <w:t>PZKol</w:t>
      </w:r>
      <w:proofErr w:type="spellEnd"/>
      <w:r>
        <w:t xml:space="preserve">. </w:t>
      </w:r>
    </w:p>
    <w:p w:rsidR="0016785C" w:rsidRDefault="00967290" w:rsidP="00967290">
      <w:pPr>
        <w:ind w:left="-284" w:right="-569"/>
        <w:jc w:val="both"/>
      </w:pPr>
      <w:r>
        <w:t xml:space="preserve">Dyrektorem wyścigu jest Konrad Firek, tel. 792 741 460, e-mail: </w:t>
      </w:r>
      <w:hyperlink r:id="rId15" w:history="1">
        <w:r w:rsidR="0016785C" w:rsidRPr="002E79C6">
          <w:rPr>
            <w:rStyle w:val="Hipercze"/>
          </w:rPr>
          <w:t>agrosks@poczta.onet.pl</w:t>
        </w:r>
      </w:hyperlink>
    </w:p>
    <w:p w:rsidR="00967290" w:rsidRDefault="00967290" w:rsidP="00967290">
      <w:pPr>
        <w:ind w:left="-284" w:right="-569"/>
        <w:jc w:val="both"/>
      </w:pPr>
      <w:r>
        <w:t xml:space="preserve">Wyścig odbędzie się w dniach </w:t>
      </w:r>
      <w:r w:rsidRPr="00187E50">
        <w:rPr>
          <w:b/>
        </w:rPr>
        <w:t>09-10.05.2026 r.</w:t>
      </w:r>
    </w:p>
    <w:p w:rsidR="00967290" w:rsidRDefault="00967290" w:rsidP="00967290">
      <w:pPr>
        <w:ind w:left="-284" w:right="-569"/>
      </w:pPr>
      <w:r>
        <w:t xml:space="preserve"> </w:t>
      </w:r>
    </w:p>
    <w:p w:rsidR="00967290" w:rsidRDefault="00967290" w:rsidP="00967290">
      <w:pPr>
        <w:numPr>
          <w:ilvl w:val="0"/>
          <w:numId w:val="1"/>
        </w:numPr>
        <w:ind w:left="0" w:right="-569"/>
        <w:rPr>
          <w:b/>
        </w:rPr>
      </w:pPr>
      <w:r>
        <w:rPr>
          <w:b/>
        </w:rPr>
        <w:t>CEL</w:t>
      </w:r>
    </w:p>
    <w:p w:rsidR="00967290" w:rsidRDefault="00967290" w:rsidP="00967290">
      <w:pPr>
        <w:ind w:left="-284" w:right="-569"/>
      </w:pPr>
      <w:r>
        <w:t>- popularyzacja kolarstwa i promocja Lubelszczyzny</w:t>
      </w:r>
    </w:p>
    <w:p w:rsidR="00967290" w:rsidRDefault="00967290" w:rsidP="00967290">
      <w:pPr>
        <w:ind w:left="-284" w:right="-569"/>
      </w:pPr>
      <w:r>
        <w:t>- promocja Powiatu Zamojskiego i gmin Powiatu Zamojskiego</w:t>
      </w:r>
    </w:p>
    <w:p w:rsidR="00967290" w:rsidRDefault="00967290" w:rsidP="00967290">
      <w:pPr>
        <w:ind w:left="-284" w:right="-569"/>
      </w:pPr>
      <w:r>
        <w:t>- zachęcenie dzieci i młodzieży do uprawiania kolarstwa</w:t>
      </w:r>
    </w:p>
    <w:p w:rsidR="00967290" w:rsidRDefault="00967290" w:rsidP="00967290">
      <w:pPr>
        <w:ind w:left="-284" w:right="-569"/>
      </w:pPr>
      <w:r>
        <w:t>- wyłonienie najlepszych zawodników do Finałów OOM w kolarstwie szosowym.</w:t>
      </w:r>
    </w:p>
    <w:p w:rsidR="00967290" w:rsidRDefault="00967290" w:rsidP="00967290">
      <w:pPr>
        <w:ind w:left="-284" w:right="-569"/>
      </w:pPr>
      <w:r>
        <w:t xml:space="preserve"> </w:t>
      </w:r>
    </w:p>
    <w:p w:rsidR="00967290" w:rsidRDefault="00967290" w:rsidP="00967290">
      <w:pPr>
        <w:numPr>
          <w:ilvl w:val="0"/>
          <w:numId w:val="1"/>
        </w:numPr>
        <w:ind w:left="0" w:right="-569"/>
        <w:rPr>
          <w:b/>
        </w:rPr>
      </w:pPr>
      <w:r>
        <w:rPr>
          <w:b/>
        </w:rPr>
        <w:t>UCZESTNICTWO</w:t>
      </w:r>
    </w:p>
    <w:p w:rsidR="00967290" w:rsidRDefault="00967290" w:rsidP="00967290">
      <w:pPr>
        <w:ind w:left="-284" w:right="-569"/>
        <w:jc w:val="both"/>
      </w:pPr>
      <w:r>
        <w:t xml:space="preserve">- Prawo startu w wyścigu mają zawodniczki i zawodnicy zgłoszeni przez kluby, posiadający ważne licencje na 2026 rok w kategoriach: </w:t>
      </w:r>
      <w:proofErr w:type="spellStart"/>
      <w:r>
        <w:t>żakini</w:t>
      </w:r>
      <w:proofErr w:type="spellEnd"/>
      <w:r>
        <w:t>, żak, młodziczka, młodzik, juniorka młodsza, junior młodszy, juniorka i elita kobiet, junior. Na wniosek trenerów dopuszczamy start Orlików                     na dystansach juniorskich.</w:t>
      </w:r>
    </w:p>
    <w:p w:rsidR="00967290" w:rsidRDefault="00967290" w:rsidP="00967290">
      <w:pPr>
        <w:ind w:left="-284" w:right="-569"/>
        <w:jc w:val="both"/>
        <w:rPr>
          <w:u w:val="single"/>
        </w:rPr>
      </w:pPr>
      <w:r>
        <w:t xml:space="preserve">- Zgłoszenia do wyścigu dostępne WYŁĄCZNIE do dnia  06.05.2026 r. do godz. 23:59 pod adresem: </w:t>
      </w:r>
      <w:hyperlink r:id="rId16" w:history="1">
        <w:r>
          <w:rPr>
            <w:rStyle w:val="Hipercze"/>
            <w:rFonts w:eastAsiaTheme="majorEastAsia"/>
            <w:b/>
          </w:rPr>
          <w:t>www.akces-sport.pl</w:t>
        </w:r>
      </w:hyperlink>
      <w:r>
        <w:rPr>
          <w:u w:val="single"/>
        </w:rPr>
        <w:t xml:space="preserve"> </w:t>
      </w:r>
    </w:p>
    <w:p w:rsidR="00967290" w:rsidRDefault="00967290" w:rsidP="00967290">
      <w:pPr>
        <w:ind w:left="-284" w:right="-569"/>
        <w:jc w:val="both"/>
        <w:rPr>
          <w:b/>
        </w:rPr>
      </w:pPr>
      <w:r>
        <w:rPr>
          <w:b/>
        </w:rPr>
        <w:t xml:space="preserve"> Po tym terminie zgłoszenia elektroniczne oraz w biurze zawodów nie będą przyjmowane !!!!!</w:t>
      </w:r>
    </w:p>
    <w:p w:rsidR="00967290" w:rsidRDefault="00967290" w:rsidP="00967290">
      <w:pPr>
        <w:ind w:left="-284" w:right="-569"/>
        <w:jc w:val="both"/>
        <w:rPr>
          <w:u w:val="single"/>
        </w:rPr>
      </w:pPr>
    </w:p>
    <w:p w:rsidR="00967290" w:rsidRDefault="00967290" w:rsidP="00967290">
      <w:pPr>
        <w:ind w:left="-284" w:right="-569"/>
        <w:jc w:val="both"/>
        <w:rPr>
          <w:b/>
          <w:color w:val="0000CC"/>
        </w:rPr>
      </w:pPr>
      <w:r>
        <w:t xml:space="preserve"> - Zamówienia zakwaterowania i wyżywienia należy nadsyłać na adres organizatora: Klub Sportowy „Agros” Zamość, ul. Królowej Jadwigi 8, 22-400 Zamość. Telefon: Małgorzata </w:t>
      </w:r>
      <w:proofErr w:type="spellStart"/>
      <w:r>
        <w:t>Farion</w:t>
      </w:r>
      <w:proofErr w:type="spellEnd"/>
      <w:r>
        <w:t xml:space="preserve"> 606 918 033   oraz tel. 84 638 66 79,  e-mail: </w:t>
      </w:r>
      <w:hyperlink r:id="rId17" w:history="1">
        <w:r>
          <w:rPr>
            <w:rStyle w:val="Hipercze"/>
            <w:rFonts w:eastAsiaTheme="majorEastAsia"/>
            <w:b/>
          </w:rPr>
          <w:t>agrosks@poczta.onet.pl</w:t>
        </w:r>
      </w:hyperlink>
    </w:p>
    <w:p w:rsidR="00967290" w:rsidRDefault="00967290" w:rsidP="00967290">
      <w:pPr>
        <w:ind w:left="-284" w:right="-569"/>
        <w:jc w:val="both"/>
      </w:pPr>
      <w:r>
        <w:t xml:space="preserve"> </w:t>
      </w:r>
    </w:p>
    <w:p w:rsidR="00967290" w:rsidRDefault="00967290" w:rsidP="00967290">
      <w:pPr>
        <w:ind w:left="-284" w:right="-569"/>
        <w:jc w:val="both"/>
      </w:pPr>
      <w:r>
        <w:t xml:space="preserve">w terminie do dnia  </w:t>
      </w:r>
      <w:r w:rsidR="005F7CAA">
        <w:rPr>
          <w:u w:val="single"/>
        </w:rPr>
        <w:t>30.04</w:t>
      </w:r>
      <w:r>
        <w:rPr>
          <w:u w:val="single"/>
        </w:rPr>
        <w:t>.2026 r</w:t>
      </w:r>
      <w:r>
        <w:t xml:space="preserve">. Decyduje kolejność zgłoszonych zamówień. </w:t>
      </w:r>
    </w:p>
    <w:p w:rsidR="00967290" w:rsidRDefault="00967290" w:rsidP="00967290">
      <w:pPr>
        <w:ind w:left="-284" w:right="-569"/>
        <w:jc w:val="both"/>
      </w:pPr>
    </w:p>
    <w:p w:rsidR="003953D7" w:rsidRDefault="00967290" w:rsidP="003953D7">
      <w:pPr>
        <w:ind w:left="-284" w:right="-569"/>
        <w:jc w:val="both"/>
      </w:pPr>
      <w:r>
        <w:t>Organizator nie zapewni noclegów i wyżywienia dla ekip zgłaszanych po w/w terminie. Za zamówione, a niewykorzystane miejsca noclegowe oraz wyżywienie płaci zamawiający. Na zgłoszeniu obowiązkowo należy podać numer telefonu komórkowego trenera lub opiekuna ekipy.</w:t>
      </w:r>
    </w:p>
    <w:p w:rsidR="003953D7" w:rsidRDefault="003953D7" w:rsidP="003953D7">
      <w:pPr>
        <w:ind w:left="-284" w:right="-569"/>
        <w:jc w:val="both"/>
      </w:pPr>
      <w:r>
        <w:lastRenderedPageBreak/>
        <w:t>Opłaty startowe:</w:t>
      </w:r>
    </w:p>
    <w:p w:rsidR="003953D7" w:rsidRDefault="003953D7" w:rsidP="003953D7">
      <w:pPr>
        <w:ind w:left="-284" w:right="-5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913"/>
        <w:gridCol w:w="3070"/>
      </w:tblGrid>
      <w:tr w:rsidR="003953D7" w:rsidTr="00C365CC">
        <w:tc>
          <w:tcPr>
            <w:tcW w:w="3227" w:type="dxa"/>
            <w:vAlign w:val="center"/>
          </w:tcPr>
          <w:p w:rsidR="003953D7" w:rsidRDefault="003953D7" w:rsidP="00C365CC">
            <w:pPr>
              <w:jc w:val="center"/>
            </w:pPr>
            <w:r>
              <w:t>Kategoria wiekowa</w:t>
            </w:r>
          </w:p>
        </w:tc>
        <w:tc>
          <w:tcPr>
            <w:tcW w:w="2913" w:type="dxa"/>
          </w:tcPr>
          <w:p w:rsidR="003953D7" w:rsidRDefault="003953D7" w:rsidP="00C365CC">
            <w:pPr>
              <w:jc w:val="center"/>
            </w:pPr>
            <w:r>
              <w:t>Opłata startowa</w:t>
            </w:r>
          </w:p>
          <w:p w:rsidR="003953D7" w:rsidRDefault="003953D7" w:rsidP="00C365CC">
            <w:pPr>
              <w:jc w:val="center"/>
            </w:pPr>
            <w:r>
              <w:t>za 1 dzień wyścigowy</w:t>
            </w:r>
          </w:p>
        </w:tc>
        <w:tc>
          <w:tcPr>
            <w:tcW w:w="3070" w:type="dxa"/>
          </w:tcPr>
          <w:p w:rsidR="003953D7" w:rsidRDefault="003953D7" w:rsidP="00C365CC">
            <w:pPr>
              <w:ind w:right="63"/>
              <w:jc w:val="center"/>
            </w:pPr>
            <w:r>
              <w:t>Opłata startowa</w:t>
            </w:r>
          </w:p>
          <w:p w:rsidR="003953D7" w:rsidRDefault="003953D7" w:rsidP="00C365CC">
            <w:pPr>
              <w:ind w:right="63"/>
              <w:jc w:val="center"/>
            </w:pPr>
            <w:r>
              <w:t>za 2 dni wyścigowe</w:t>
            </w:r>
          </w:p>
        </w:tc>
      </w:tr>
      <w:tr w:rsidR="003953D7" w:rsidTr="00C365CC">
        <w:tc>
          <w:tcPr>
            <w:tcW w:w="3227" w:type="dxa"/>
          </w:tcPr>
          <w:p w:rsidR="003953D7" w:rsidRPr="00447FEB" w:rsidRDefault="003953D7" w:rsidP="00C365CC">
            <w:pPr>
              <w:jc w:val="center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Kobiety OPEN</w:t>
            </w:r>
          </w:p>
        </w:tc>
        <w:tc>
          <w:tcPr>
            <w:tcW w:w="2913" w:type="dxa"/>
            <w:vAlign w:val="center"/>
          </w:tcPr>
          <w:p w:rsidR="003953D7" w:rsidRDefault="003953D7" w:rsidP="00C365CC">
            <w:pPr>
              <w:jc w:val="center"/>
            </w:pPr>
            <w:r w:rsidRPr="00020A47">
              <w:t>60 PLN</w:t>
            </w:r>
          </w:p>
        </w:tc>
        <w:tc>
          <w:tcPr>
            <w:tcW w:w="3070" w:type="dxa"/>
            <w:vAlign w:val="center"/>
          </w:tcPr>
          <w:p w:rsidR="003953D7" w:rsidRDefault="003953D7" w:rsidP="00C365CC">
            <w:pPr>
              <w:jc w:val="center"/>
            </w:pPr>
            <w:r w:rsidRPr="00020A47">
              <w:t>120 PLN</w:t>
            </w:r>
          </w:p>
        </w:tc>
      </w:tr>
      <w:tr w:rsidR="003953D7" w:rsidTr="00C365CC">
        <w:tc>
          <w:tcPr>
            <w:tcW w:w="3227" w:type="dxa"/>
          </w:tcPr>
          <w:p w:rsidR="003953D7" w:rsidRPr="00447FEB" w:rsidRDefault="003953D7" w:rsidP="00C365CC">
            <w:pPr>
              <w:ind w:right="34"/>
              <w:jc w:val="center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Junior</w:t>
            </w:r>
          </w:p>
        </w:tc>
        <w:tc>
          <w:tcPr>
            <w:tcW w:w="2913" w:type="dxa"/>
            <w:vAlign w:val="center"/>
          </w:tcPr>
          <w:p w:rsidR="003953D7" w:rsidRDefault="003953D7" w:rsidP="00C365CC">
            <w:pPr>
              <w:jc w:val="center"/>
            </w:pPr>
            <w:r>
              <w:t>40 PLN</w:t>
            </w:r>
          </w:p>
        </w:tc>
        <w:tc>
          <w:tcPr>
            <w:tcW w:w="3070" w:type="dxa"/>
            <w:vAlign w:val="center"/>
          </w:tcPr>
          <w:p w:rsidR="003953D7" w:rsidRDefault="003953D7" w:rsidP="00C365CC">
            <w:pPr>
              <w:jc w:val="center"/>
            </w:pPr>
            <w:r>
              <w:t>80 PLN</w:t>
            </w:r>
          </w:p>
        </w:tc>
      </w:tr>
      <w:tr w:rsidR="003953D7" w:rsidTr="00C365CC">
        <w:tc>
          <w:tcPr>
            <w:tcW w:w="3227" w:type="dxa"/>
          </w:tcPr>
          <w:p w:rsidR="003953D7" w:rsidRPr="00447FEB" w:rsidRDefault="003953D7" w:rsidP="00C365CC">
            <w:pPr>
              <w:ind w:right="34"/>
              <w:jc w:val="center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Junior Młodszy/Juniorka Młodszy</w:t>
            </w:r>
          </w:p>
        </w:tc>
        <w:tc>
          <w:tcPr>
            <w:tcW w:w="2913" w:type="dxa"/>
            <w:vAlign w:val="center"/>
          </w:tcPr>
          <w:p w:rsidR="003953D7" w:rsidRDefault="003953D7" w:rsidP="00C365CC">
            <w:pPr>
              <w:jc w:val="center"/>
            </w:pPr>
            <w:r>
              <w:t>30 PLN</w:t>
            </w:r>
          </w:p>
        </w:tc>
        <w:tc>
          <w:tcPr>
            <w:tcW w:w="3070" w:type="dxa"/>
            <w:vAlign w:val="center"/>
          </w:tcPr>
          <w:p w:rsidR="003953D7" w:rsidRDefault="003953D7" w:rsidP="00C365CC">
            <w:pPr>
              <w:jc w:val="center"/>
            </w:pPr>
            <w:r>
              <w:t>60 PLN</w:t>
            </w:r>
          </w:p>
        </w:tc>
      </w:tr>
      <w:tr w:rsidR="003953D7" w:rsidTr="00C365CC">
        <w:tc>
          <w:tcPr>
            <w:tcW w:w="3227" w:type="dxa"/>
          </w:tcPr>
          <w:p w:rsidR="003953D7" w:rsidRPr="00447FEB" w:rsidRDefault="003953D7" w:rsidP="00C365CC">
            <w:pPr>
              <w:ind w:right="34"/>
              <w:jc w:val="center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Młodzik/Młodziczka</w:t>
            </w:r>
          </w:p>
        </w:tc>
        <w:tc>
          <w:tcPr>
            <w:tcW w:w="2913" w:type="dxa"/>
            <w:vAlign w:val="center"/>
          </w:tcPr>
          <w:p w:rsidR="003953D7" w:rsidRDefault="003953D7" w:rsidP="00C365CC">
            <w:pPr>
              <w:jc w:val="center"/>
            </w:pPr>
            <w:r>
              <w:t>25 PLN</w:t>
            </w:r>
          </w:p>
        </w:tc>
        <w:tc>
          <w:tcPr>
            <w:tcW w:w="3070" w:type="dxa"/>
            <w:vAlign w:val="center"/>
          </w:tcPr>
          <w:p w:rsidR="003953D7" w:rsidRDefault="003953D7" w:rsidP="00C365CC">
            <w:pPr>
              <w:jc w:val="center"/>
            </w:pPr>
            <w:r>
              <w:t>50 PLN</w:t>
            </w:r>
          </w:p>
        </w:tc>
      </w:tr>
      <w:tr w:rsidR="003953D7" w:rsidTr="00C365CC">
        <w:tc>
          <w:tcPr>
            <w:tcW w:w="3227" w:type="dxa"/>
          </w:tcPr>
          <w:p w:rsidR="003953D7" w:rsidRPr="00447FEB" w:rsidRDefault="003953D7" w:rsidP="00C365CC">
            <w:pPr>
              <w:ind w:right="176"/>
              <w:jc w:val="center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Żak/</w:t>
            </w:r>
            <w:proofErr w:type="spellStart"/>
            <w:r>
              <w:rPr>
                <w:sz w:val="20"/>
                <w:szCs w:val="20"/>
              </w:rPr>
              <w:t>Ż</w:t>
            </w:r>
            <w:r w:rsidRPr="00447FEB">
              <w:rPr>
                <w:sz w:val="20"/>
                <w:szCs w:val="20"/>
              </w:rPr>
              <w:t>akini</w:t>
            </w:r>
            <w:proofErr w:type="spellEnd"/>
          </w:p>
        </w:tc>
        <w:tc>
          <w:tcPr>
            <w:tcW w:w="2913" w:type="dxa"/>
            <w:vAlign w:val="center"/>
          </w:tcPr>
          <w:p w:rsidR="003953D7" w:rsidRDefault="003953D7" w:rsidP="00C365CC">
            <w:pPr>
              <w:jc w:val="center"/>
            </w:pPr>
            <w:r>
              <w:t>20 PLN</w:t>
            </w:r>
          </w:p>
        </w:tc>
        <w:tc>
          <w:tcPr>
            <w:tcW w:w="3070" w:type="dxa"/>
            <w:vAlign w:val="center"/>
          </w:tcPr>
          <w:p w:rsidR="003953D7" w:rsidRDefault="003953D7" w:rsidP="00C365CC">
            <w:pPr>
              <w:jc w:val="center"/>
            </w:pPr>
            <w:r>
              <w:t>40 PLN</w:t>
            </w:r>
          </w:p>
        </w:tc>
      </w:tr>
    </w:tbl>
    <w:p w:rsidR="003953D7" w:rsidRDefault="003953D7" w:rsidP="003953D7">
      <w:pPr>
        <w:ind w:right="-569"/>
      </w:pPr>
      <w:r>
        <w:t xml:space="preserve">Startowe dla Orlika zgodnie z regulaminem </w:t>
      </w:r>
      <w:proofErr w:type="spellStart"/>
      <w:r>
        <w:t>PZKol</w:t>
      </w:r>
      <w:proofErr w:type="spellEnd"/>
      <w:r>
        <w:t>.</w:t>
      </w:r>
    </w:p>
    <w:p w:rsidR="003953D7" w:rsidRDefault="003953D7" w:rsidP="003953D7">
      <w:pPr>
        <w:ind w:right="-569"/>
      </w:pPr>
      <w:r>
        <w:t>Opłata startowa za pośrednictwem strony internetowej AKCES-SPORT!!!</w:t>
      </w:r>
    </w:p>
    <w:p w:rsidR="003953D7" w:rsidRPr="004F50CA" w:rsidRDefault="003953D7" w:rsidP="003953D7">
      <w:pPr>
        <w:ind w:right="-569"/>
        <w:rPr>
          <w:u w:val="single"/>
        </w:rPr>
      </w:pPr>
      <w:r w:rsidRPr="004F50CA">
        <w:rPr>
          <w:u w:val="single"/>
        </w:rPr>
        <w:t>Organizator nie będzie dokonywał zwrotów za opłacone startowe.</w:t>
      </w:r>
    </w:p>
    <w:p w:rsidR="003953D7" w:rsidRPr="00B04718" w:rsidRDefault="003953D7" w:rsidP="003953D7">
      <w:pPr>
        <w:ind w:right="-569"/>
      </w:pPr>
    </w:p>
    <w:p w:rsidR="003953D7" w:rsidRPr="00B04718" w:rsidRDefault="003953D7" w:rsidP="003953D7">
      <w:pPr>
        <w:numPr>
          <w:ilvl w:val="0"/>
          <w:numId w:val="2"/>
        </w:numPr>
        <w:ind w:left="0" w:right="-569"/>
        <w:jc w:val="both"/>
        <w:rPr>
          <w:b/>
        </w:rPr>
      </w:pPr>
      <w:r w:rsidRPr="00B04718">
        <w:rPr>
          <w:b/>
        </w:rPr>
        <w:t xml:space="preserve">BIURO WYŚCIGU </w:t>
      </w:r>
    </w:p>
    <w:p w:rsidR="003953D7" w:rsidRPr="001A74E7" w:rsidRDefault="003953D7" w:rsidP="003953D7">
      <w:pPr>
        <w:ind w:left="-284" w:right="-569"/>
        <w:jc w:val="both"/>
        <w:rPr>
          <w:u w:val="single"/>
        </w:rPr>
      </w:pPr>
      <w:r>
        <w:t xml:space="preserve">Biuro Wyścigu </w:t>
      </w:r>
      <w:r w:rsidRPr="00F07FAF">
        <w:t xml:space="preserve">będzie czynne w piątek, dnia </w:t>
      </w:r>
      <w:r>
        <w:t>8 maja 2026 r. w godz. od 16.00 do 19</w:t>
      </w:r>
      <w:r w:rsidRPr="00B04718">
        <w:t>.00</w:t>
      </w:r>
      <w:r>
        <w:t xml:space="preserve"> – Ośrodek </w:t>
      </w:r>
      <w:proofErr w:type="spellStart"/>
      <w:r>
        <w:t>Pszczeliniec</w:t>
      </w:r>
      <w:proofErr w:type="spellEnd"/>
      <w:r>
        <w:t xml:space="preserve"> w Krasnobrodzie (zakwaterowanie i wyżywienie), e-mail</w:t>
      </w:r>
      <w:r w:rsidRPr="00B04718">
        <w:t xml:space="preserve">: </w:t>
      </w:r>
      <w:hyperlink r:id="rId18" w:history="1">
        <w:r w:rsidRPr="000E11E5">
          <w:rPr>
            <w:rStyle w:val="Hipercze"/>
            <w:rFonts w:eastAsiaTheme="majorEastAsia"/>
            <w:color w:val="auto"/>
          </w:rPr>
          <w:t>agrosks@poczta.onet.pl</w:t>
        </w:r>
      </w:hyperlink>
      <w:r w:rsidRPr="000E11E5">
        <w:t>.</w:t>
      </w:r>
      <w:r>
        <w:t>,</w:t>
      </w:r>
      <w:r w:rsidRPr="00B04718">
        <w:t xml:space="preserve"> </w:t>
      </w:r>
      <w:r>
        <w:t xml:space="preserve">           </w:t>
      </w:r>
      <w:r w:rsidRPr="001A74E7">
        <w:rPr>
          <w:u w:val="single"/>
        </w:rPr>
        <w:t>tel.: 606 918 033 lub 84 638 66 79</w:t>
      </w:r>
    </w:p>
    <w:p w:rsidR="003953D7" w:rsidRPr="00B04718" w:rsidRDefault="003953D7" w:rsidP="003953D7">
      <w:pPr>
        <w:ind w:left="-284" w:right="-569"/>
        <w:jc w:val="both"/>
      </w:pPr>
      <w:r w:rsidRPr="00B04718">
        <w:t>Przedstawiciele ekip i zawodników muszą potwierdzić udział w wyścigu i przeds</w:t>
      </w:r>
      <w:r>
        <w:t>tawić licencje w Biurze Wyścigu:</w:t>
      </w:r>
    </w:p>
    <w:p w:rsidR="003953D7" w:rsidRPr="00B04718" w:rsidRDefault="003953D7" w:rsidP="003953D7">
      <w:pPr>
        <w:ind w:left="-284" w:right="-569"/>
      </w:pPr>
      <w:r>
        <w:t xml:space="preserve">- </w:t>
      </w:r>
      <w:r w:rsidRPr="00B04718">
        <w:t xml:space="preserve">w dniu </w:t>
      </w:r>
      <w:r>
        <w:t>09 maja 2026 r. w godz. 9.30 – 11.00      - Szkoła Podstawowa w Suchowoli</w:t>
      </w:r>
    </w:p>
    <w:p w:rsidR="003953D7" w:rsidRDefault="003953D7" w:rsidP="003953D7">
      <w:pPr>
        <w:ind w:left="-284" w:right="-569"/>
      </w:pPr>
      <w:r>
        <w:t xml:space="preserve">- w dniu 10 maja 2026 </w:t>
      </w:r>
      <w:r w:rsidRPr="00B04718">
        <w:t>r. w godz. 8.00 – 9.00</w:t>
      </w:r>
      <w:r>
        <w:t xml:space="preserve">        - Szkoła Podstawowa w Suchowoli</w:t>
      </w:r>
    </w:p>
    <w:p w:rsidR="003953D7" w:rsidRDefault="003953D7" w:rsidP="003953D7">
      <w:pPr>
        <w:ind w:left="-284" w:right="-569"/>
        <w:jc w:val="both"/>
      </w:pPr>
      <w:r>
        <w:t>Odprawa techniczna odbędzie się 8 maja o godz. 19:00 w</w:t>
      </w:r>
      <w:r w:rsidRPr="00C10C17">
        <w:t xml:space="preserve"> </w:t>
      </w:r>
      <w:r>
        <w:t xml:space="preserve">Ośrodku </w:t>
      </w:r>
      <w:proofErr w:type="spellStart"/>
      <w:r>
        <w:t>Pszczeliniec</w:t>
      </w:r>
      <w:proofErr w:type="spellEnd"/>
      <w:r>
        <w:t xml:space="preserve"> w Krasnobrodzie,  zgodnie z zaleceniami </w:t>
      </w:r>
      <w:proofErr w:type="spellStart"/>
      <w:r>
        <w:t>PZKol</w:t>
      </w:r>
      <w:proofErr w:type="spellEnd"/>
      <w:r>
        <w:t>.</w:t>
      </w:r>
    </w:p>
    <w:p w:rsidR="003953D7" w:rsidRDefault="003953D7" w:rsidP="003953D7">
      <w:pPr>
        <w:ind w:right="-569"/>
        <w:rPr>
          <w:b/>
        </w:rPr>
      </w:pP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RADIO WYŚCIGU </w:t>
      </w:r>
    </w:p>
    <w:p w:rsidR="003953D7" w:rsidRPr="00B04718" w:rsidRDefault="003953D7" w:rsidP="003953D7">
      <w:pPr>
        <w:ind w:left="-284" w:right="-569"/>
        <w:jc w:val="both"/>
      </w:pPr>
      <w:r>
        <w:t>Radio W</w:t>
      </w:r>
      <w:r w:rsidRPr="00B04718">
        <w:t>yścigu ze startu wspólnego podające informacje, będzie pracować na zakodo</w:t>
      </w:r>
      <w:r>
        <w:t xml:space="preserve">wanej częstotliwości dostępnej wyłącznie </w:t>
      </w:r>
      <w:r w:rsidRPr="00B04718">
        <w:t>dla urządzeń wydanych tylko przez organizatora. Częstotliwo</w:t>
      </w:r>
      <w:r>
        <w:t xml:space="preserve">ść zostanie podana przed wyścigiem.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>
        <w:rPr>
          <w:b/>
        </w:rPr>
        <w:t>NEUTRALNA POMOC TECHNICZNA</w:t>
      </w:r>
    </w:p>
    <w:p w:rsidR="003953D7" w:rsidRPr="00B04718" w:rsidRDefault="003953D7" w:rsidP="003953D7">
      <w:pPr>
        <w:ind w:left="-284" w:right="-569"/>
      </w:pPr>
      <w:r w:rsidRPr="00B04718">
        <w:t xml:space="preserve"> W Wyścigu nie będzie neutralnej pomocy technicznej.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PRZEPISY DOTYCZĄCE OSTATNICH 3 KILOMETRÓW </w:t>
      </w:r>
    </w:p>
    <w:p w:rsidR="003953D7" w:rsidRPr="00B04718" w:rsidRDefault="003953D7" w:rsidP="003953D7">
      <w:pPr>
        <w:ind w:left="-284" w:right="-569"/>
      </w:pPr>
      <w:r w:rsidRPr="00B04718">
        <w:t xml:space="preserve"> Nie mają zastosowania.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LIMIT CZASU </w:t>
      </w:r>
    </w:p>
    <w:p w:rsidR="003953D7" w:rsidRPr="00B04718" w:rsidRDefault="003953D7" w:rsidP="003953D7">
      <w:pPr>
        <w:ind w:left="-284" w:right="-569"/>
        <w:jc w:val="both"/>
      </w:pPr>
      <w:r w:rsidRPr="00B04718">
        <w:t>Zawodnicy znajdujący się 10 minut za główną grupą ze w</w:t>
      </w:r>
      <w:r>
        <w:t>zględu  na bezpieczeństwo będą </w:t>
      </w:r>
      <w:r w:rsidRPr="00B04718">
        <w:t xml:space="preserve">wycofywani z wyścigu.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KLASYFIKACJA I BONIFIKATY </w:t>
      </w:r>
    </w:p>
    <w:p w:rsidR="003953D7" w:rsidRPr="00B04718" w:rsidRDefault="003953D7" w:rsidP="003953D7">
      <w:pPr>
        <w:ind w:left="-284" w:right="-569"/>
      </w:pPr>
      <w:r w:rsidRPr="00B04718">
        <w:t xml:space="preserve">Klasyfikacja będzie prowadzona zgodnie z przepisami </w:t>
      </w:r>
      <w:proofErr w:type="spellStart"/>
      <w:r w:rsidRPr="00B04718">
        <w:t>PZKol</w:t>
      </w:r>
      <w:proofErr w:type="spellEnd"/>
      <w:r w:rsidRPr="00B04718">
        <w:t xml:space="preserve">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>NAGRODY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50"/>
        <w:gridCol w:w="709"/>
        <w:gridCol w:w="850"/>
        <w:gridCol w:w="851"/>
        <w:gridCol w:w="850"/>
        <w:gridCol w:w="851"/>
        <w:gridCol w:w="850"/>
        <w:gridCol w:w="851"/>
        <w:gridCol w:w="992"/>
        <w:gridCol w:w="1022"/>
      </w:tblGrid>
      <w:tr w:rsidR="003953D7" w:rsidRPr="00447FEB" w:rsidTr="00C365CC">
        <w:tc>
          <w:tcPr>
            <w:tcW w:w="534" w:type="dxa"/>
            <w:vMerge w:val="restart"/>
            <w:vAlign w:val="center"/>
          </w:tcPr>
          <w:p w:rsidR="003953D7" w:rsidRPr="00447FEB" w:rsidRDefault="003953D7" w:rsidP="00C365CC">
            <w:pPr>
              <w:ind w:right="-533"/>
              <w:rPr>
                <w:sz w:val="20"/>
                <w:szCs w:val="20"/>
              </w:rPr>
            </w:pPr>
            <w:r w:rsidRPr="00447FEB">
              <w:rPr>
                <w:sz w:val="20"/>
                <w:szCs w:val="20"/>
              </w:rPr>
              <w:t>M-ce</w:t>
            </w:r>
          </w:p>
        </w:tc>
        <w:tc>
          <w:tcPr>
            <w:tcW w:w="1559" w:type="dxa"/>
            <w:gridSpan w:val="2"/>
            <w:vAlign w:val="center"/>
          </w:tcPr>
          <w:p w:rsidR="003953D7" w:rsidRPr="00447FEB" w:rsidRDefault="003953D7" w:rsidP="00C365C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47FEB">
              <w:rPr>
                <w:sz w:val="22"/>
                <w:szCs w:val="22"/>
              </w:rPr>
              <w:t>Junior</w:t>
            </w:r>
            <w:r>
              <w:rPr>
                <w:sz w:val="22"/>
                <w:szCs w:val="22"/>
              </w:rPr>
              <w:t xml:space="preserve">    Orlik</w:t>
            </w:r>
          </w:p>
        </w:tc>
        <w:tc>
          <w:tcPr>
            <w:tcW w:w="1701" w:type="dxa"/>
            <w:gridSpan w:val="2"/>
            <w:vAlign w:val="center"/>
          </w:tcPr>
          <w:p w:rsidR="003953D7" w:rsidRPr="00447FEB" w:rsidRDefault="003953D7" w:rsidP="00C365CC">
            <w:pPr>
              <w:ind w:right="34"/>
              <w:rPr>
                <w:sz w:val="22"/>
                <w:szCs w:val="22"/>
              </w:rPr>
            </w:pPr>
            <w:r w:rsidRPr="00447FEB">
              <w:rPr>
                <w:sz w:val="22"/>
                <w:szCs w:val="22"/>
              </w:rPr>
              <w:t>Junior młodszy</w:t>
            </w:r>
          </w:p>
        </w:tc>
        <w:tc>
          <w:tcPr>
            <w:tcW w:w="1701" w:type="dxa"/>
            <w:gridSpan w:val="2"/>
          </w:tcPr>
          <w:p w:rsidR="003953D7" w:rsidRPr="00447FEB" w:rsidRDefault="003953D7" w:rsidP="00C365CC">
            <w:pPr>
              <w:rPr>
                <w:sz w:val="22"/>
                <w:szCs w:val="22"/>
              </w:rPr>
            </w:pPr>
            <w:r w:rsidRPr="00447FE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Kobiety </w:t>
            </w:r>
            <w:proofErr w:type="spellStart"/>
            <w:r>
              <w:rPr>
                <w:sz w:val="22"/>
                <w:szCs w:val="22"/>
              </w:rPr>
              <w:t>O</w:t>
            </w:r>
            <w:r w:rsidRPr="00447FEB">
              <w:rPr>
                <w:sz w:val="22"/>
                <w:szCs w:val="22"/>
              </w:rPr>
              <w:t>pen</w:t>
            </w:r>
            <w:proofErr w:type="spellEnd"/>
          </w:p>
        </w:tc>
        <w:tc>
          <w:tcPr>
            <w:tcW w:w="1701" w:type="dxa"/>
            <w:gridSpan w:val="2"/>
          </w:tcPr>
          <w:p w:rsidR="003953D7" w:rsidRPr="00447FEB" w:rsidRDefault="003953D7" w:rsidP="00C365CC">
            <w:pPr>
              <w:rPr>
                <w:sz w:val="22"/>
                <w:szCs w:val="22"/>
              </w:rPr>
            </w:pPr>
            <w:r w:rsidRPr="00447FEB">
              <w:rPr>
                <w:sz w:val="22"/>
                <w:szCs w:val="22"/>
              </w:rPr>
              <w:t xml:space="preserve">    Juniorka</w:t>
            </w:r>
          </w:p>
        </w:tc>
        <w:tc>
          <w:tcPr>
            <w:tcW w:w="2014" w:type="dxa"/>
            <w:gridSpan w:val="2"/>
          </w:tcPr>
          <w:p w:rsidR="003953D7" w:rsidRPr="00447FEB" w:rsidRDefault="003953D7" w:rsidP="00C365CC">
            <w:pPr>
              <w:rPr>
                <w:sz w:val="22"/>
                <w:szCs w:val="22"/>
              </w:rPr>
            </w:pPr>
            <w:r w:rsidRPr="00447FEB">
              <w:rPr>
                <w:sz w:val="22"/>
                <w:szCs w:val="22"/>
              </w:rPr>
              <w:t>Juniorka młodsza</w:t>
            </w:r>
          </w:p>
        </w:tc>
      </w:tr>
      <w:tr w:rsidR="003953D7" w:rsidRPr="00447FEB" w:rsidTr="00C365CC">
        <w:tc>
          <w:tcPr>
            <w:tcW w:w="534" w:type="dxa"/>
            <w:vMerge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Start </w:t>
            </w:r>
          </w:p>
          <w:p w:rsidR="003953D7" w:rsidRPr="004A428C" w:rsidRDefault="003953D7" w:rsidP="00C365CC">
            <w:pPr>
              <w:ind w:right="-250"/>
            </w:pPr>
            <w:r w:rsidRPr="00447FEB">
              <w:rPr>
                <w:sz w:val="16"/>
                <w:szCs w:val="16"/>
              </w:rPr>
              <w:t>wspólny</w:t>
            </w:r>
          </w:p>
        </w:tc>
        <w:tc>
          <w:tcPr>
            <w:tcW w:w="709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>Jazda</w:t>
            </w:r>
          </w:p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 na czas</w:t>
            </w:r>
          </w:p>
        </w:tc>
        <w:tc>
          <w:tcPr>
            <w:tcW w:w="850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Start 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>wspólny</w:t>
            </w:r>
          </w:p>
        </w:tc>
        <w:tc>
          <w:tcPr>
            <w:tcW w:w="851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>Jazda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 xml:space="preserve"> na czas</w:t>
            </w:r>
          </w:p>
        </w:tc>
        <w:tc>
          <w:tcPr>
            <w:tcW w:w="850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Start 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>wspólny</w:t>
            </w:r>
          </w:p>
        </w:tc>
        <w:tc>
          <w:tcPr>
            <w:tcW w:w="851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>Jazda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 xml:space="preserve"> na czas</w:t>
            </w:r>
          </w:p>
        </w:tc>
        <w:tc>
          <w:tcPr>
            <w:tcW w:w="850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Start 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>wspólny</w:t>
            </w:r>
          </w:p>
        </w:tc>
        <w:tc>
          <w:tcPr>
            <w:tcW w:w="851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>Jazda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 xml:space="preserve"> na czas</w:t>
            </w:r>
          </w:p>
        </w:tc>
        <w:tc>
          <w:tcPr>
            <w:tcW w:w="992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 xml:space="preserve">Start 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>wspólny</w:t>
            </w:r>
          </w:p>
        </w:tc>
        <w:tc>
          <w:tcPr>
            <w:tcW w:w="1022" w:type="dxa"/>
          </w:tcPr>
          <w:p w:rsidR="003953D7" w:rsidRPr="00447FEB" w:rsidRDefault="003953D7" w:rsidP="00C365CC">
            <w:pPr>
              <w:ind w:right="-569"/>
              <w:rPr>
                <w:sz w:val="16"/>
                <w:szCs w:val="16"/>
              </w:rPr>
            </w:pPr>
            <w:r w:rsidRPr="00447FEB">
              <w:rPr>
                <w:sz w:val="16"/>
                <w:szCs w:val="16"/>
              </w:rPr>
              <w:t>Jazda</w:t>
            </w:r>
          </w:p>
          <w:p w:rsidR="003953D7" w:rsidRPr="004A428C" w:rsidRDefault="003953D7" w:rsidP="00C365CC">
            <w:pPr>
              <w:ind w:right="-569"/>
            </w:pPr>
            <w:r w:rsidRPr="00447FEB">
              <w:rPr>
                <w:sz w:val="16"/>
                <w:szCs w:val="16"/>
              </w:rPr>
              <w:t xml:space="preserve"> na czas</w:t>
            </w:r>
          </w:p>
        </w:tc>
      </w:tr>
      <w:tr w:rsidR="003953D7" w:rsidRPr="00447FEB" w:rsidTr="00C365CC">
        <w:tc>
          <w:tcPr>
            <w:tcW w:w="534" w:type="dxa"/>
          </w:tcPr>
          <w:p w:rsidR="003953D7" w:rsidRPr="004A428C" w:rsidRDefault="003953D7" w:rsidP="00C365CC">
            <w:pPr>
              <w:ind w:right="-569"/>
            </w:pPr>
            <w:r w:rsidRPr="004A428C">
              <w:t>1.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250"/>
            </w:pPr>
            <w:r>
              <w:t>35</w:t>
            </w:r>
            <w:r w:rsidRPr="004A428C">
              <w:t>0,-</w:t>
            </w:r>
          </w:p>
        </w:tc>
        <w:tc>
          <w:tcPr>
            <w:tcW w:w="709" w:type="dxa"/>
          </w:tcPr>
          <w:p w:rsidR="003953D7" w:rsidRPr="004A428C" w:rsidRDefault="003953D7" w:rsidP="00C365CC">
            <w:pPr>
              <w:ind w:right="-569"/>
            </w:pPr>
            <w:r>
              <w:t>25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250,-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>
              <w:t>40</w:t>
            </w:r>
            <w:r w:rsidRPr="004A428C">
              <w:t>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30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>
              <w:t>3</w:t>
            </w:r>
            <w:r w:rsidRPr="004A428C">
              <w:t>00,-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2</w:t>
            </w:r>
            <w:r w:rsidRPr="004A428C">
              <w:t>50,-</w:t>
            </w:r>
          </w:p>
        </w:tc>
        <w:tc>
          <w:tcPr>
            <w:tcW w:w="992" w:type="dxa"/>
          </w:tcPr>
          <w:p w:rsidR="003953D7" w:rsidRPr="004A428C" w:rsidRDefault="003953D7" w:rsidP="00C365CC">
            <w:pPr>
              <w:ind w:right="-569"/>
            </w:pPr>
            <w:r>
              <w:t>25</w:t>
            </w:r>
            <w:r w:rsidRPr="004A428C">
              <w:t>0,-</w:t>
            </w:r>
          </w:p>
        </w:tc>
        <w:tc>
          <w:tcPr>
            <w:tcW w:w="1022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</w:tr>
      <w:tr w:rsidR="003953D7" w:rsidRPr="00447FEB" w:rsidTr="00C365CC">
        <w:tc>
          <w:tcPr>
            <w:tcW w:w="534" w:type="dxa"/>
          </w:tcPr>
          <w:p w:rsidR="003953D7" w:rsidRPr="004A428C" w:rsidRDefault="003953D7" w:rsidP="00C365CC">
            <w:pPr>
              <w:ind w:right="-569"/>
            </w:pPr>
            <w:r w:rsidRPr="004A428C">
              <w:t>2.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250,-</w:t>
            </w:r>
          </w:p>
        </w:tc>
        <w:tc>
          <w:tcPr>
            <w:tcW w:w="709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200,-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15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300,-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 w:rsidRPr="004A428C">
              <w:t>200,-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>
              <w:t>2</w:t>
            </w:r>
            <w:r w:rsidRPr="004A428C">
              <w:t>50,-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  <w:tc>
          <w:tcPr>
            <w:tcW w:w="992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  <w:tc>
          <w:tcPr>
            <w:tcW w:w="1022" w:type="dxa"/>
          </w:tcPr>
          <w:p w:rsidR="003953D7" w:rsidRPr="004A428C" w:rsidRDefault="003953D7" w:rsidP="00C365CC">
            <w:pPr>
              <w:ind w:right="-569"/>
            </w:pPr>
            <w:r>
              <w:t>15</w:t>
            </w:r>
            <w:r w:rsidRPr="004A428C">
              <w:t>0,-</w:t>
            </w:r>
          </w:p>
        </w:tc>
      </w:tr>
      <w:tr w:rsidR="003953D7" w:rsidRPr="00447FEB" w:rsidTr="00C365CC">
        <w:tc>
          <w:tcPr>
            <w:tcW w:w="534" w:type="dxa"/>
          </w:tcPr>
          <w:p w:rsidR="003953D7" w:rsidRPr="004A428C" w:rsidRDefault="003953D7" w:rsidP="00C365CC">
            <w:pPr>
              <w:ind w:right="-569"/>
            </w:pPr>
            <w:r w:rsidRPr="004A428C">
              <w:t>3.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200,-</w:t>
            </w:r>
          </w:p>
        </w:tc>
        <w:tc>
          <w:tcPr>
            <w:tcW w:w="709" w:type="dxa"/>
          </w:tcPr>
          <w:p w:rsidR="003953D7" w:rsidRPr="004A428C" w:rsidRDefault="003953D7" w:rsidP="00C365CC">
            <w:pPr>
              <w:ind w:right="-569"/>
            </w:pPr>
            <w:r>
              <w:t>15</w:t>
            </w:r>
            <w:r w:rsidRPr="004A428C">
              <w:t>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150,-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 w:rsidRPr="004A428C">
              <w:t>100,-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 w:rsidRPr="004A428C">
              <w:t>250,-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 w:rsidRPr="004A428C">
              <w:t>150,-</w:t>
            </w: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  <w:r>
              <w:t>20</w:t>
            </w:r>
            <w:r w:rsidRPr="004A428C">
              <w:t>0,-</w:t>
            </w: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  <w:r>
              <w:t>15</w:t>
            </w:r>
            <w:r w:rsidRPr="004A428C">
              <w:t>0,-</w:t>
            </w:r>
          </w:p>
        </w:tc>
        <w:tc>
          <w:tcPr>
            <w:tcW w:w="992" w:type="dxa"/>
          </w:tcPr>
          <w:p w:rsidR="003953D7" w:rsidRPr="004A428C" w:rsidRDefault="003953D7" w:rsidP="00C365CC">
            <w:pPr>
              <w:ind w:right="-569"/>
            </w:pPr>
            <w:r>
              <w:t>15</w:t>
            </w:r>
            <w:r w:rsidRPr="004A428C">
              <w:t>0,-</w:t>
            </w:r>
          </w:p>
        </w:tc>
        <w:tc>
          <w:tcPr>
            <w:tcW w:w="1022" w:type="dxa"/>
          </w:tcPr>
          <w:p w:rsidR="003953D7" w:rsidRPr="004A428C" w:rsidRDefault="003953D7" w:rsidP="00C365CC">
            <w:pPr>
              <w:ind w:right="-569"/>
            </w:pPr>
            <w:r w:rsidRPr="004A428C">
              <w:t>100,-</w:t>
            </w:r>
          </w:p>
        </w:tc>
      </w:tr>
      <w:tr w:rsidR="003953D7" w:rsidRPr="00447FEB" w:rsidTr="00C365CC">
        <w:tc>
          <w:tcPr>
            <w:tcW w:w="534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709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1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992" w:type="dxa"/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1022" w:type="dxa"/>
          </w:tcPr>
          <w:p w:rsidR="003953D7" w:rsidRPr="004A428C" w:rsidRDefault="003953D7" w:rsidP="00C365CC">
            <w:pPr>
              <w:ind w:right="-569"/>
            </w:pPr>
          </w:p>
        </w:tc>
      </w:tr>
      <w:tr w:rsidR="003953D7" w:rsidRPr="00447FEB" w:rsidTr="00C365CC">
        <w:tc>
          <w:tcPr>
            <w:tcW w:w="534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800</w:t>
            </w:r>
            <w:r w:rsidRPr="004A428C">
              <w:t>,-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391"/>
            </w:pPr>
            <w:r>
              <w:t>60</w:t>
            </w:r>
            <w:r w:rsidRPr="004A428C">
              <w:t>0,-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250"/>
            </w:pPr>
            <w:r w:rsidRPr="004A428C">
              <w:t xml:space="preserve"> </w:t>
            </w:r>
            <w:r>
              <w:t>60</w:t>
            </w:r>
            <w:r w:rsidRPr="004A428C">
              <w:t>0,-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45</w:t>
            </w:r>
            <w:r w:rsidRPr="004A428C">
              <w:t>0,-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 xml:space="preserve"> 9</w:t>
            </w:r>
            <w:r w:rsidRPr="004A428C">
              <w:t>50,-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65</w:t>
            </w:r>
            <w:r w:rsidRPr="004A428C">
              <w:t>0,-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75</w:t>
            </w:r>
            <w:r w:rsidRPr="004A428C">
              <w:t>0,-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60</w:t>
            </w:r>
            <w:r w:rsidRPr="004A428C">
              <w:t>0,-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60</w:t>
            </w:r>
            <w:r w:rsidRPr="004A428C">
              <w:t>0,-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3953D7" w:rsidRPr="004A428C" w:rsidRDefault="003953D7" w:rsidP="00C365CC">
            <w:pPr>
              <w:ind w:right="-569"/>
            </w:pPr>
            <w:r>
              <w:t>45</w:t>
            </w:r>
            <w:r w:rsidRPr="004A428C">
              <w:t>0.-</w:t>
            </w:r>
          </w:p>
        </w:tc>
      </w:tr>
    </w:tbl>
    <w:p w:rsidR="003953D7" w:rsidRDefault="003953D7" w:rsidP="003953D7">
      <w:pPr>
        <w:ind w:right="-569"/>
      </w:pPr>
    </w:p>
    <w:p w:rsidR="003953D7" w:rsidRDefault="003953D7" w:rsidP="003953D7">
      <w:pPr>
        <w:ind w:right="-569"/>
      </w:pPr>
      <w:r>
        <w:t>Dla Orlików wręczane będą nagrody finansowe przy zgłoszeniu co najmniej 20 zawodników.</w:t>
      </w:r>
    </w:p>
    <w:p w:rsidR="003953D7" w:rsidRPr="00B2143E" w:rsidRDefault="003953D7" w:rsidP="003953D7">
      <w:pPr>
        <w:ind w:right="-569"/>
      </w:pPr>
    </w:p>
    <w:p w:rsidR="003953D7" w:rsidRDefault="003953D7" w:rsidP="003953D7">
      <w:pPr>
        <w:ind w:right="-569"/>
      </w:pPr>
      <w:r w:rsidRPr="005F4ABC">
        <w:t>Organizator przewiduje również nagrody dla kategorii żaczka, żak  oraz młodziczka, młodzik. Wysokość nagród  zostanie ogłoszona w piątek podczas odprawy technicznej</w:t>
      </w:r>
      <w:r>
        <w:t>.</w:t>
      </w:r>
    </w:p>
    <w:p w:rsidR="003953D7" w:rsidRPr="00B04718" w:rsidRDefault="003953D7" w:rsidP="003953D7">
      <w:pPr>
        <w:ind w:right="-569"/>
      </w:pP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KONTROLA ANTYDOPINGOWA </w:t>
      </w:r>
    </w:p>
    <w:p w:rsidR="003953D7" w:rsidRPr="00B04718" w:rsidRDefault="003953D7" w:rsidP="003953D7">
      <w:pPr>
        <w:ind w:left="-284" w:right="-569"/>
      </w:pPr>
      <w:r>
        <w:t>Podczas W</w:t>
      </w:r>
      <w:r w:rsidRPr="00B04718">
        <w:t xml:space="preserve">yścigu obowiązują przepisy antydopingowe </w:t>
      </w:r>
      <w:proofErr w:type="spellStart"/>
      <w:r w:rsidRPr="00B04718">
        <w:t>PZKol</w:t>
      </w:r>
      <w:proofErr w:type="spellEnd"/>
      <w:r w:rsidRPr="00B04718">
        <w:t xml:space="preserve">. </w:t>
      </w:r>
    </w:p>
    <w:p w:rsidR="003953D7" w:rsidRPr="00B04718" w:rsidRDefault="003953D7" w:rsidP="003953D7">
      <w:pPr>
        <w:ind w:left="-284" w:right="-569"/>
      </w:pPr>
      <w:r w:rsidRPr="00B04718">
        <w:t xml:space="preserve">Badania antydopingowe będą prowadzone w Biurze Wyścigu. </w:t>
      </w:r>
    </w:p>
    <w:p w:rsidR="003953D7" w:rsidRPr="00B04718" w:rsidRDefault="003953D7" w:rsidP="003953D7">
      <w:pPr>
        <w:ind w:left="-284" w:right="-2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CEREMONIA DEKORACJI </w:t>
      </w:r>
    </w:p>
    <w:p w:rsidR="003953D7" w:rsidRPr="00B04718" w:rsidRDefault="003953D7" w:rsidP="003953D7">
      <w:pPr>
        <w:ind w:left="-284" w:right="-569"/>
        <w:jc w:val="both"/>
      </w:pPr>
      <w:r w:rsidRPr="00F07FAF">
        <w:t xml:space="preserve">Zgodnie z zaleceniami </w:t>
      </w:r>
      <w:proofErr w:type="spellStart"/>
      <w:r w:rsidRPr="00F07FAF">
        <w:t>PZKol</w:t>
      </w:r>
      <w:proofErr w:type="spellEnd"/>
      <w:r w:rsidRPr="00F07FAF">
        <w:t xml:space="preserve">. Szczegóły zostaną podane na odprawie technicznej w piątek o godz. 19.00 w </w:t>
      </w:r>
      <w:r>
        <w:t xml:space="preserve">Ośrodku </w:t>
      </w:r>
      <w:proofErr w:type="spellStart"/>
      <w:r>
        <w:t>Pszczeliniec</w:t>
      </w:r>
      <w:proofErr w:type="spellEnd"/>
      <w:r>
        <w:t xml:space="preserve"> w Krasnobrodzie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D00172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D00172">
        <w:rPr>
          <w:b/>
        </w:rPr>
        <w:t xml:space="preserve">KARY </w:t>
      </w:r>
    </w:p>
    <w:p w:rsidR="003953D7" w:rsidRPr="00B04718" w:rsidRDefault="003953D7" w:rsidP="003953D7">
      <w:pPr>
        <w:ind w:left="-284" w:right="-569"/>
      </w:pPr>
      <w:r w:rsidRPr="00B04718">
        <w:t xml:space="preserve"> W zakresie kar obowiązują Przepisy Sportowe </w:t>
      </w:r>
      <w:proofErr w:type="spellStart"/>
      <w:r w:rsidRPr="00B04718">
        <w:t>PZKol</w:t>
      </w:r>
      <w:proofErr w:type="spellEnd"/>
      <w:r w:rsidRPr="00B04718">
        <w:t xml:space="preserve">. </w:t>
      </w:r>
    </w:p>
    <w:p w:rsidR="003953D7" w:rsidRPr="00B04718" w:rsidRDefault="003953D7" w:rsidP="003953D7">
      <w:pPr>
        <w:tabs>
          <w:tab w:val="left" w:pos="8580"/>
        </w:tabs>
        <w:ind w:left="-284" w:right="-569"/>
      </w:pPr>
      <w:r w:rsidRPr="00B04718">
        <w:t xml:space="preserve"> </w:t>
      </w:r>
      <w:r>
        <w:tab/>
      </w:r>
    </w:p>
    <w:p w:rsidR="003953D7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1E6D06">
        <w:rPr>
          <w:b/>
        </w:rPr>
        <w:t xml:space="preserve">ZASADY ZABEZPIECZENIA </w:t>
      </w:r>
    </w:p>
    <w:p w:rsidR="003953D7" w:rsidRPr="00B04718" w:rsidRDefault="003953D7" w:rsidP="003953D7">
      <w:pPr>
        <w:ind w:left="-284" w:right="-569"/>
        <w:jc w:val="both"/>
      </w:pPr>
      <w:r w:rsidRPr="00B04718">
        <w:t>Jazda indywidualna na czas roze</w:t>
      </w:r>
      <w:r>
        <w:t>grana zostanie na trasie: Suchowola (Szkoła Podstawowa)</w:t>
      </w:r>
      <w:r w:rsidRPr="0026431B">
        <w:t xml:space="preserve"> </w:t>
      </w:r>
      <w:r>
        <w:t xml:space="preserve">–  Rachodoszcze </w:t>
      </w:r>
      <w:r w:rsidRPr="00DA1D2B">
        <w:t xml:space="preserve"> </w:t>
      </w:r>
      <w:r>
        <w:t>– Zalesie – Białowola Kolonia – Suchowola  (Szkoła Podstawowa),    przy ruchu drogowym zamkniętym.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Default="003953D7" w:rsidP="003953D7">
      <w:pPr>
        <w:ind w:left="-284" w:right="-569"/>
        <w:jc w:val="both"/>
      </w:pPr>
      <w:r w:rsidRPr="00B04718">
        <w:t>Wyścigi ze startu wspólnego rozegrane zostaną na</w:t>
      </w:r>
      <w:r>
        <w:t xml:space="preserve"> trasie: Suchowola (Szkoła Podstawowa) – Suchowola Kolonia – Boża Wola  – Majdan Ruszowski – Łabunie ul. Lipowa - ul. Lipska – Ruszów – Kolonia Ruszów – Zalesie –  Rachodoszcze  –  Suchowola (Szkoła Podstawowa), </w:t>
      </w:r>
      <w:r w:rsidRPr="00B04718">
        <w:t>ze startem i metą</w:t>
      </w:r>
      <w:r>
        <w:t xml:space="preserve"> w Suchowoli przy Szkole Podstawowej,</w:t>
      </w:r>
      <w:r w:rsidRPr="00B04718">
        <w:t xml:space="preserve"> przy ruchu drogowym częściowo</w:t>
      </w:r>
      <w:r>
        <w:t xml:space="preserve"> </w:t>
      </w:r>
      <w:r w:rsidRPr="00B04718">
        <w:t>ograniczonym.</w:t>
      </w:r>
      <w:r>
        <w:t xml:space="preserve"> </w:t>
      </w:r>
      <w:r w:rsidRPr="00B04718">
        <w:t xml:space="preserve">Oznacza to, że tylne grupy przed którymi nie ma pojazdu Policji muszą jechać prawą stroną drogi </w:t>
      </w:r>
      <w:r>
        <w:t>i stosować się do </w:t>
      </w:r>
      <w:r w:rsidRPr="00B04718">
        <w:t xml:space="preserve">zasad ruchu drogowego. </w:t>
      </w:r>
      <w:r>
        <w:t>Wyścig ze startu wspólnego rozegrany zostanie na trasie okrężnej, a zawodnicy kończąc okrążenie przejeżdżać będą przez linie mety. Długość okrążenia wynosi 25km. Trasa pagórkowata i kręta.</w:t>
      </w:r>
    </w:p>
    <w:p w:rsidR="003953D7" w:rsidRPr="00B04718" w:rsidRDefault="003953D7" w:rsidP="003953D7">
      <w:pPr>
        <w:ind w:right="-569"/>
      </w:pPr>
    </w:p>
    <w:p w:rsidR="003953D7" w:rsidRPr="001E6D06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1E6D06">
        <w:rPr>
          <w:b/>
        </w:rPr>
        <w:t xml:space="preserve">PROGRAM MINUTOWY Z TRASĄ </w:t>
      </w:r>
    </w:p>
    <w:p w:rsidR="003953D7" w:rsidRPr="001E6D06" w:rsidRDefault="003953D7" w:rsidP="003953D7">
      <w:pPr>
        <w:ind w:left="-284" w:right="-569"/>
        <w:rPr>
          <w:b/>
          <w:u w:val="single"/>
        </w:rPr>
      </w:pPr>
      <w:r>
        <w:rPr>
          <w:b/>
          <w:u w:val="single"/>
        </w:rPr>
        <w:t>08 maj  2026 r. (piątek</w:t>
      </w:r>
      <w:r w:rsidRPr="001E6D06">
        <w:rPr>
          <w:b/>
          <w:u w:val="single"/>
        </w:rPr>
        <w:t xml:space="preserve">) </w:t>
      </w:r>
    </w:p>
    <w:p w:rsidR="003953D7" w:rsidRDefault="003953D7" w:rsidP="003953D7">
      <w:pPr>
        <w:ind w:left="-284" w:right="-569"/>
        <w:jc w:val="both"/>
      </w:pPr>
      <w:r>
        <w:t>16</w:t>
      </w:r>
      <w:r w:rsidRPr="00B04718">
        <w:t>.00-1</w:t>
      </w:r>
      <w:r>
        <w:t>9</w:t>
      </w:r>
      <w:r w:rsidRPr="00B04718">
        <w:t>.</w:t>
      </w:r>
      <w:r>
        <w:t xml:space="preserve">00 – </w:t>
      </w:r>
      <w:r w:rsidRPr="00B04718">
        <w:t>przyjmowanie ekip</w:t>
      </w:r>
      <w:r>
        <w:t xml:space="preserve"> </w:t>
      </w:r>
      <w:r w:rsidRPr="00B04718">
        <w:t xml:space="preserve">w </w:t>
      </w:r>
      <w:r>
        <w:t xml:space="preserve">recepcji – Biuro wyścigu </w:t>
      </w:r>
      <w:r w:rsidRPr="00880301">
        <w:t>(zakwaterowanie i wyżywienie)</w:t>
      </w:r>
      <w:r>
        <w:t>,</w:t>
      </w:r>
      <w:r w:rsidRPr="00934C24">
        <w:t xml:space="preserve"> </w:t>
      </w:r>
      <w:r>
        <w:t xml:space="preserve">Ośrodek </w:t>
      </w:r>
      <w:proofErr w:type="spellStart"/>
      <w:r>
        <w:t>Pszczeliniec</w:t>
      </w:r>
      <w:proofErr w:type="spellEnd"/>
      <w:r>
        <w:t xml:space="preserve"> w Krasnobrodzie </w:t>
      </w:r>
    </w:p>
    <w:p w:rsidR="003953D7" w:rsidRDefault="003953D7" w:rsidP="003953D7">
      <w:pPr>
        <w:ind w:left="-284" w:right="-569"/>
        <w:jc w:val="both"/>
      </w:pPr>
      <w:r>
        <w:t>17.00-19.00 –  weryfikacja zgłoszonych wcześniej zawodników i odbiór numerów startowych.</w:t>
      </w:r>
    </w:p>
    <w:p w:rsidR="003953D7" w:rsidRDefault="003953D7" w:rsidP="003953D7">
      <w:pPr>
        <w:ind w:left="-284" w:right="-569"/>
        <w:jc w:val="both"/>
      </w:pPr>
      <w:r>
        <w:t>19.00 – definitywne zamknięcie list startowych i losowanie zawodników do jazdy indywidualnej na czas przez Komisję Sędziowską.</w:t>
      </w:r>
    </w:p>
    <w:p w:rsidR="003953D7" w:rsidRPr="00A1042F" w:rsidRDefault="003953D7" w:rsidP="003953D7">
      <w:pPr>
        <w:ind w:left="-284" w:right="-569"/>
        <w:jc w:val="both"/>
      </w:pPr>
      <w:r>
        <w:t>19.00 – odprawa techniczna- jazda indywidualna na czas i wyścig ze startu wspólnego.</w:t>
      </w:r>
    </w:p>
    <w:p w:rsidR="003953D7" w:rsidRDefault="003953D7" w:rsidP="003953D7">
      <w:pPr>
        <w:ind w:right="-569"/>
        <w:rPr>
          <w:b/>
          <w:u w:val="single"/>
        </w:rPr>
      </w:pPr>
    </w:p>
    <w:p w:rsidR="003953D7" w:rsidRDefault="003953D7" w:rsidP="003953D7">
      <w:pPr>
        <w:ind w:left="-284" w:right="-569"/>
        <w:rPr>
          <w:b/>
          <w:u w:val="single"/>
        </w:rPr>
      </w:pPr>
      <w:r>
        <w:rPr>
          <w:b/>
          <w:u w:val="single"/>
        </w:rPr>
        <w:t>09 maj</w:t>
      </w:r>
      <w:r w:rsidR="00187E50">
        <w:rPr>
          <w:b/>
          <w:u w:val="single"/>
        </w:rPr>
        <w:t>a</w:t>
      </w:r>
      <w:r>
        <w:rPr>
          <w:b/>
          <w:u w:val="single"/>
        </w:rPr>
        <w:t xml:space="preserve"> 2026 r. (sobota</w:t>
      </w:r>
      <w:r w:rsidRPr="001E6D06">
        <w:rPr>
          <w:b/>
          <w:u w:val="single"/>
        </w:rPr>
        <w:t xml:space="preserve">) </w:t>
      </w:r>
    </w:p>
    <w:p w:rsidR="003953D7" w:rsidRPr="00B55C58" w:rsidRDefault="003953D7" w:rsidP="003953D7">
      <w:pPr>
        <w:ind w:left="-284" w:right="-569"/>
      </w:pPr>
      <w:r>
        <w:t>Godz. 09.30-11.00 – odbiór numerów startowych zgłoszonych i potwierdzonych zawodników do startu wspólnego</w:t>
      </w:r>
    </w:p>
    <w:p w:rsidR="003953D7" w:rsidRDefault="003953D7" w:rsidP="003953D7">
      <w:pPr>
        <w:ind w:left="-284" w:right="-569" w:firstLine="142"/>
      </w:pPr>
    </w:p>
    <w:p w:rsidR="003953D7" w:rsidRDefault="003953D7" w:rsidP="003953D7">
      <w:pPr>
        <w:ind w:left="-142" w:right="-569" w:hanging="142"/>
      </w:pPr>
      <w:r>
        <w:t>Godz. 12.00 – Suchowola – Start</w:t>
      </w:r>
    </w:p>
    <w:p w:rsidR="003953D7" w:rsidRDefault="003953D7" w:rsidP="003953D7">
      <w:pPr>
        <w:ind w:left="-284" w:right="-569" w:firstLine="992"/>
        <w:jc w:val="both"/>
      </w:pPr>
      <w:r>
        <w:t>9 km – Białowola Kolonia – nawrót dla juniora (18 km)</w:t>
      </w:r>
    </w:p>
    <w:p w:rsidR="003953D7" w:rsidRDefault="003953D7" w:rsidP="003953D7">
      <w:pPr>
        <w:ind w:left="-284" w:right="-569" w:firstLine="992"/>
        <w:jc w:val="both"/>
      </w:pPr>
      <w:r>
        <w:t>7,5 km – Zalesie – nawrót dla kobiet i juniorek (15 km)</w:t>
      </w:r>
    </w:p>
    <w:p w:rsidR="003953D7" w:rsidRDefault="003953D7" w:rsidP="003953D7">
      <w:pPr>
        <w:ind w:left="-284" w:right="-569" w:firstLine="992"/>
        <w:jc w:val="both"/>
      </w:pPr>
      <w:r>
        <w:t>7,5 km – Zalesie – nawrót dla juniorów młodszych (15 km)</w:t>
      </w:r>
    </w:p>
    <w:p w:rsidR="007C1F1B" w:rsidRDefault="003953D7" w:rsidP="007C1F1B">
      <w:pPr>
        <w:ind w:left="-284" w:right="-569"/>
        <w:jc w:val="both"/>
      </w:pPr>
      <w:r>
        <w:t xml:space="preserve">    </w:t>
      </w:r>
      <w:r>
        <w:tab/>
      </w:r>
      <w:r>
        <w:tab/>
        <w:t xml:space="preserve">2,5 km – Feliksówka – nawrót dla młodzików, żaka, </w:t>
      </w:r>
      <w:proofErr w:type="spellStart"/>
      <w:r>
        <w:t>żakini</w:t>
      </w:r>
      <w:proofErr w:type="spellEnd"/>
      <w:r>
        <w:t xml:space="preserve"> (5km)</w:t>
      </w:r>
    </w:p>
    <w:p w:rsidR="007C1F1B" w:rsidRDefault="003953D7" w:rsidP="00C67281">
      <w:pPr>
        <w:ind w:left="-284" w:right="-569"/>
        <w:jc w:val="both"/>
      </w:pPr>
      <w:r>
        <w:t xml:space="preserve">Po każdej grupie nastąpi 10 min. przerwa. Zawodnicy kończący wyścig udają się do miejsc zakwaterowania. </w:t>
      </w:r>
    </w:p>
    <w:p w:rsidR="003953D7" w:rsidRPr="001E6D06" w:rsidRDefault="003953D7" w:rsidP="003953D7">
      <w:pPr>
        <w:ind w:left="-284" w:right="-569"/>
        <w:rPr>
          <w:b/>
          <w:u w:val="single"/>
        </w:rPr>
      </w:pPr>
      <w:r>
        <w:rPr>
          <w:b/>
          <w:u w:val="single"/>
        </w:rPr>
        <w:lastRenderedPageBreak/>
        <w:t>10 maj</w:t>
      </w:r>
      <w:r w:rsidR="00187E50">
        <w:rPr>
          <w:b/>
          <w:u w:val="single"/>
        </w:rPr>
        <w:t>a</w:t>
      </w:r>
      <w:r>
        <w:rPr>
          <w:b/>
          <w:u w:val="single"/>
        </w:rPr>
        <w:t xml:space="preserve"> 2026 r. (niedziela</w:t>
      </w:r>
      <w:r w:rsidRPr="001E6D06">
        <w:rPr>
          <w:b/>
          <w:u w:val="single"/>
        </w:rPr>
        <w:t xml:space="preserve">) </w:t>
      </w:r>
    </w:p>
    <w:p w:rsidR="003953D7" w:rsidRDefault="003953D7" w:rsidP="003953D7">
      <w:pPr>
        <w:ind w:left="-284" w:right="-569"/>
        <w:jc w:val="both"/>
      </w:pPr>
      <w:r>
        <w:t xml:space="preserve">08.00-09.00 – </w:t>
      </w:r>
      <w:r w:rsidRPr="00B04718">
        <w:t>przyjmowanie ekip</w:t>
      </w:r>
      <w:r>
        <w:t xml:space="preserve"> </w:t>
      </w:r>
      <w:r w:rsidRPr="00B04718">
        <w:t xml:space="preserve">w </w:t>
      </w:r>
      <w:r>
        <w:t xml:space="preserve">Szkole Podstawowej w Suchowoli </w:t>
      </w:r>
      <w:r w:rsidRPr="00B04718">
        <w:t>(dotyczy ekip</w:t>
      </w:r>
      <w:r>
        <w:t>,</w:t>
      </w:r>
      <w:r w:rsidRPr="00B04718">
        <w:t xml:space="preserve"> które nie startują w</w:t>
      </w:r>
      <w:r>
        <w:t xml:space="preserve"> jeździe indywidualnej na czas). Wyścig zostanie podzielony na dwie części: przedpołudniową i popołudniową. Przed startem grupy popołudniowej nastąpi 15 minutowa przerwa. Organizator zabezpiecza foto-finisz. </w:t>
      </w:r>
    </w:p>
    <w:p w:rsidR="003953D7" w:rsidRDefault="003953D7" w:rsidP="003953D7">
      <w:pPr>
        <w:ind w:left="-284" w:right="-569"/>
        <w:jc w:val="both"/>
      </w:pPr>
      <w:r>
        <w:t>Do godz. 09.00 – odbiór numerów startowych zgłoszonych i potwierdzonych zawodników na start wspólny</w:t>
      </w:r>
    </w:p>
    <w:p w:rsidR="003953D7" w:rsidRDefault="003953D7" w:rsidP="003953D7">
      <w:pPr>
        <w:ind w:left="-284" w:right="-569"/>
      </w:pPr>
      <w:r>
        <w:t>10.3</w:t>
      </w:r>
      <w:r w:rsidRPr="00B04718">
        <w:t>0</w:t>
      </w:r>
      <w:r>
        <w:tab/>
      </w:r>
      <w:r w:rsidRPr="00B04718">
        <w:t xml:space="preserve">- ze startu wspólnego juniorów młodszych </w:t>
      </w:r>
      <w:r>
        <w:tab/>
      </w:r>
      <w:r>
        <w:tab/>
      </w:r>
      <w:r>
        <w:tab/>
      </w:r>
      <w:r>
        <w:tab/>
        <w:t xml:space="preserve">100 km </w:t>
      </w:r>
      <w:r w:rsidRPr="00B04718">
        <w:t>(</w:t>
      </w:r>
      <w:r>
        <w:t>4 okrążenia</w:t>
      </w:r>
      <w:r w:rsidRPr="00B04718">
        <w:t>)</w:t>
      </w:r>
    </w:p>
    <w:p w:rsidR="003953D7" w:rsidRPr="006F3F13" w:rsidRDefault="003953D7" w:rsidP="003953D7">
      <w:pPr>
        <w:ind w:left="-284" w:right="-569"/>
        <w:rPr>
          <w:b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3F13">
        <w:rPr>
          <w:b/>
        </w:rPr>
        <w:t>(1 okrążenie – 25 km)</w:t>
      </w:r>
    </w:p>
    <w:p w:rsidR="003953D7" w:rsidRDefault="003953D7" w:rsidP="003953D7">
      <w:pPr>
        <w:ind w:left="-284" w:right="-569"/>
      </w:pPr>
      <w:r>
        <w:t>10.35</w:t>
      </w:r>
      <w:r w:rsidRPr="00B04718">
        <w:t xml:space="preserve"> </w:t>
      </w:r>
      <w:r>
        <w:tab/>
      </w:r>
      <w:r w:rsidRPr="00B04718">
        <w:t xml:space="preserve">- ze startu wspólnego juniorek młodszych </w:t>
      </w:r>
      <w:r>
        <w:tab/>
      </w:r>
      <w:r>
        <w:tab/>
      </w:r>
      <w:r>
        <w:tab/>
      </w:r>
      <w:r>
        <w:tab/>
        <w:t>50 km (2 okrążenia</w:t>
      </w:r>
      <w:r w:rsidRPr="00B04718">
        <w:t xml:space="preserve">) </w:t>
      </w:r>
    </w:p>
    <w:p w:rsidR="003953D7" w:rsidRPr="00B04718" w:rsidRDefault="003953D7" w:rsidP="003953D7">
      <w:pPr>
        <w:ind w:left="-284" w:right="-569"/>
        <w:jc w:val="both"/>
      </w:pPr>
      <w:r>
        <w:t xml:space="preserve">10.40 </w:t>
      </w:r>
      <w:r>
        <w:tab/>
        <w:t xml:space="preserve">- ze startu wspólnego młodziczek, żaczek i żaczków      </w:t>
      </w:r>
      <w:r>
        <w:tab/>
      </w:r>
      <w:r>
        <w:tab/>
        <w:t>25 km (1 okrążenie)</w:t>
      </w:r>
    </w:p>
    <w:p w:rsidR="003953D7" w:rsidRDefault="003953D7" w:rsidP="003953D7">
      <w:pPr>
        <w:ind w:left="-284" w:right="-569"/>
      </w:pPr>
      <w:r>
        <w:t>13.00</w:t>
      </w:r>
      <w:r w:rsidRPr="00B04718">
        <w:t xml:space="preserve"> </w:t>
      </w:r>
      <w:r>
        <w:tab/>
      </w:r>
      <w:r w:rsidRPr="00B04718">
        <w:t xml:space="preserve">- </w:t>
      </w:r>
      <w:r>
        <w:t>przyjazd ostatniego juniora młodszego</w:t>
      </w:r>
    </w:p>
    <w:p w:rsidR="003953D7" w:rsidRDefault="003953D7" w:rsidP="003953D7">
      <w:pPr>
        <w:ind w:left="709" w:right="-567" w:hanging="991"/>
      </w:pPr>
      <w:r>
        <w:t>13.15</w:t>
      </w:r>
      <w:r>
        <w:tab/>
        <w:t xml:space="preserve">- </w:t>
      </w:r>
      <w:r w:rsidRPr="00B04718">
        <w:t xml:space="preserve">ze startu wspólnego juniorów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125</w:t>
      </w:r>
      <w:r w:rsidRPr="00B04718">
        <w:t xml:space="preserve"> km (</w:t>
      </w:r>
      <w:r>
        <w:t>5 okrążeń</w:t>
      </w:r>
      <w:r w:rsidRPr="00B04718">
        <w:t xml:space="preserve">) </w:t>
      </w:r>
      <w:r>
        <w:t xml:space="preserve">         </w:t>
      </w:r>
    </w:p>
    <w:p w:rsidR="003953D7" w:rsidRDefault="003953D7" w:rsidP="003953D7">
      <w:pPr>
        <w:ind w:left="-284" w:right="-567"/>
      </w:pPr>
      <w:r>
        <w:t>13.20</w:t>
      </w:r>
      <w:r w:rsidRPr="00B04718">
        <w:t xml:space="preserve"> </w:t>
      </w:r>
      <w:r>
        <w:tab/>
      </w:r>
      <w:r w:rsidRPr="00B04718">
        <w:t>- ze startu wsp</w:t>
      </w:r>
      <w:r>
        <w:t xml:space="preserve">ólnego juniorki i kobiety </w:t>
      </w:r>
      <w:proofErr w:type="spellStart"/>
      <w:r>
        <w:t>O</w:t>
      </w:r>
      <w:r w:rsidRPr="00B04718">
        <w:t>pen</w:t>
      </w:r>
      <w:proofErr w:type="spellEnd"/>
      <w:r w:rsidRPr="00B04718">
        <w:t xml:space="preserve"> </w:t>
      </w:r>
      <w:r>
        <w:tab/>
        <w:t xml:space="preserve">  </w:t>
      </w:r>
      <w:r>
        <w:tab/>
      </w:r>
      <w:r>
        <w:tab/>
        <w:t xml:space="preserve">75 </w:t>
      </w:r>
      <w:r w:rsidRPr="00B04718">
        <w:t xml:space="preserve"> km (</w:t>
      </w:r>
      <w:r>
        <w:t>3</w:t>
      </w:r>
      <w:r w:rsidRPr="00B04718">
        <w:t xml:space="preserve"> </w:t>
      </w:r>
      <w:r>
        <w:t>okrążenia</w:t>
      </w:r>
      <w:r w:rsidRPr="00B04718">
        <w:t>)</w:t>
      </w:r>
    </w:p>
    <w:p w:rsidR="003953D7" w:rsidRPr="00B04718" w:rsidRDefault="003953D7" w:rsidP="003953D7">
      <w:pPr>
        <w:ind w:left="-284" w:right="-569"/>
      </w:pPr>
      <w:r>
        <w:t>13.25</w:t>
      </w:r>
      <w:r>
        <w:tab/>
        <w:t>- ze startu wspólnego młodzik</w:t>
      </w:r>
      <w:r>
        <w:tab/>
      </w:r>
      <w:r>
        <w:tab/>
      </w:r>
      <w:r>
        <w:tab/>
      </w:r>
      <w:r>
        <w:tab/>
      </w:r>
      <w:r>
        <w:tab/>
        <w:t xml:space="preserve">50 km (2 okrążenia) </w:t>
      </w:r>
    </w:p>
    <w:p w:rsidR="003953D7" w:rsidRPr="00B04718" w:rsidRDefault="003953D7" w:rsidP="003953D7">
      <w:pPr>
        <w:ind w:left="-284" w:right="-569"/>
      </w:pPr>
      <w:r>
        <w:t>16</w:t>
      </w:r>
      <w:r w:rsidRPr="00B04718">
        <w:t>.</w:t>
      </w:r>
      <w:r>
        <w:t>30</w:t>
      </w:r>
      <w:r w:rsidRPr="00B04718">
        <w:t xml:space="preserve"> </w:t>
      </w:r>
      <w:r>
        <w:tab/>
      </w:r>
      <w:r w:rsidRPr="00B04718">
        <w:t>-</w:t>
      </w:r>
      <w:r>
        <w:t xml:space="preserve"> przyjazd ostatniego juniora</w:t>
      </w:r>
    </w:p>
    <w:p w:rsidR="003953D7" w:rsidRPr="006F3F13" w:rsidRDefault="003953D7" w:rsidP="003953D7">
      <w:pPr>
        <w:ind w:left="-284" w:right="-569"/>
        <w:rPr>
          <w:b/>
        </w:rPr>
      </w:pPr>
      <w:r w:rsidRPr="00B04718">
        <w:t xml:space="preserve"> </w:t>
      </w:r>
      <w:r>
        <w:t xml:space="preserve"> </w:t>
      </w:r>
      <w:r>
        <w:tab/>
      </w:r>
      <w:r>
        <w:tab/>
      </w:r>
      <w:r>
        <w:tab/>
      </w:r>
    </w:p>
    <w:p w:rsidR="003953D7" w:rsidRPr="001E6D06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1E6D06">
        <w:rPr>
          <w:b/>
        </w:rPr>
        <w:t>PLAN TRASY</w:t>
      </w:r>
    </w:p>
    <w:p w:rsidR="003953D7" w:rsidRPr="00B04718" w:rsidRDefault="003953D7" w:rsidP="003953D7">
      <w:pPr>
        <w:ind w:left="-284" w:right="-569"/>
      </w:pPr>
      <w:r w:rsidRPr="00B04718">
        <w:t xml:space="preserve"> Graficzny plan trasy przedstawiono na załąc</w:t>
      </w:r>
      <w:r>
        <w:t>zonej mapce</w:t>
      </w:r>
      <w:r w:rsidRPr="00B04718">
        <w:t xml:space="preserve">. 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784F35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784F35">
        <w:rPr>
          <w:b/>
        </w:rPr>
        <w:t xml:space="preserve">SKŁAD KOMISJI SĘDZIOWSKIEJ </w:t>
      </w:r>
    </w:p>
    <w:p w:rsidR="003953D7" w:rsidRPr="00B04718" w:rsidRDefault="003953D7" w:rsidP="003953D7">
      <w:pPr>
        <w:ind w:left="-284" w:right="-569"/>
        <w:jc w:val="both"/>
      </w:pPr>
      <w:r w:rsidRPr="00B04718">
        <w:t xml:space="preserve"> </w:t>
      </w:r>
      <w:r>
        <w:t xml:space="preserve">Sędziego Głównego, K2, K3 wyznacza </w:t>
      </w:r>
      <w:proofErr w:type="spellStart"/>
      <w:r>
        <w:t>PZKol</w:t>
      </w:r>
      <w:proofErr w:type="spellEnd"/>
      <w:r>
        <w:t xml:space="preserve">. Pozostałych sędziów </w:t>
      </w:r>
      <w:proofErr w:type="spellStart"/>
      <w:r>
        <w:t>OZKol</w:t>
      </w:r>
      <w:proofErr w:type="spellEnd"/>
      <w:r>
        <w:t xml:space="preserve"> w Lublinie.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Pr="00784F35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784F35">
        <w:rPr>
          <w:b/>
        </w:rPr>
        <w:t xml:space="preserve">ZASADY FINANSOWANIA </w:t>
      </w:r>
    </w:p>
    <w:p w:rsidR="003953D7" w:rsidRPr="009875B5" w:rsidRDefault="003953D7" w:rsidP="003953D7">
      <w:pPr>
        <w:ind w:left="-284" w:right="-569"/>
        <w:jc w:val="both"/>
      </w:pPr>
      <w:r w:rsidRPr="00B04718">
        <w:t xml:space="preserve">Koszty organizacyjne wyścigu ponoszą organizatorzy. </w:t>
      </w:r>
    </w:p>
    <w:p w:rsidR="003953D7" w:rsidRPr="009875B5" w:rsidRDefault="003953D7" w:rsidP="003953D7">
      <w:pPr>
        <w:ind w:left="-284" w:right="-569"/>
        <w:jc w:val="both"/>
      </w:pPr>
      <w:r w:rsidRPr="00B04718">
        <w:t xml:space="preserve">Wyżywienie </w:t>
      </w:r>
      <w:r>
        <w:t xml:space="preserve">i zakwaterowanie </w:t>
      </w:r>
      <w:r w:rsidRPr="00A04A2E">
        <w:rPr>
          <w:b/>
          <w:u w:val="single"/>
        </w:rPr>
        <w:t>na załączonym druku</w:t>
      </w:r>
      <w:r>
        <w:t xml:space="preserve"> </w:t>
      </w:r>
      <w:r w:rsidRPr="00B04718">
        <w:t xml:space="preserve">od </w:t>
      </w:r>
      <w:r>
        <w:t>kolacji 8 maja do obiadu 10 maja 2026 r. Koszt wyżywienia i zakwaterowania (</w:t>
      </w:r>
      <w:r w:rsidR="005F7CAA">
        <w:t>165/</w:t>
      </w:r>
      <w:r>
        <w:t>185 zł) za osobodzień</w:t>
      </w:r>
      <w:r w:rsidRPr="00B04718">
        <w:t>.</w:t>
      </w:r>
      <w:r>
        <w:t xml:space="preserve"> Płatne gotówką. </w:t>
      </w:r>
    </w:p>
    <w:p w:rsidR="003953D7" w:rsidRDefault="003953D7" w:rsidP="003953D7">
      <w:pPr>
        <w:ind w:left="-284" w:right="-569"/>
        <w:jc w:val="both"/>
      </w:pPr>
      <w:r>
        <w:t>Ilość miejsc w Ośrodkach ograniczona. Decyduje kolejność zgłoszeń.</w:t>
      </w:r>
    </w:p>
    <w:p w:rsidR="003953D7" w:rsidRPr="00B04718" w:rsidRDefault="003953D7" w:rsidP="003953D7">
      <w:pPr>
        <w:ind w:right="-569"/>
      </w:pPr>
    </w:p>
    <w:p w:rsidR="003953D7" w:rsidRPr="00784F35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784F35">
        <w:rPr>
          <w:b/>
        </w:rPr>
        <w:t xml:space="preserve">WYKAZ SZPITALI </w:t>
      </w:r>
    </w:p>
    <w:p w:rsidR="003953D7" w:rsidRDefault="003953D7" w:rsidP="003953D7">
      <w:pPr>
        <w:ind w:left="-284" w:right="-569"/>
        <w:jc w:val="both"/>
      </w:pPr>
      <w:r w:rsidRPr="00B04718">
        <w:t xml:space="preserve"> </w:t>
      </w:r>
      <w:r w:rsidRPr="00C709D5">
        <w:t>- Samodzielny Publiczny Szpital Wojewódzki im. Papieża Jana Pawła II</w:t>
      </w:r>
      <w:r>
        <w:t>,</w:t>
      </w:r>
      <w:r w:rsidRPr="00C709D5">
        <w:t xml:space="preserve"> al. Jana Pawła II 10, </w:t>
      </w:r>
    </w:p>
    <w:p w:rsidR="003953D7" w:rsidRDefault="003953D7" w:rsidP="003953D7">
      <w:pPr>
        <w:ind w:left="-284" w:right="-569"/>
      </w:pPr>
      <w:r>
        <w:t xml:space="preserve"> tel. </w:t>
      </w:r>
      <w:r w:rsidRPr="00C709D5">
        <w:t xml:space="preserve">84 6773333, </w:t>
      </w:r>
    </w:p>
    <w:p w:rsidR="003953D7" w:rsidRDefault="003953D7" w:rsidP="003953D7">
      <w:pPr>
        <w:ind w:left="-284" w:right="-569"/>
        <w:jc w:val="both"/>
      </w:pPr>
      <w:r w:rsidRPr="00C709D5">
        <w:t xml:space="preserve">-Samodzielny Publiczny Zespół Zakładów Opieki Zdrowotnej ul. Peowiaków 1, </w:t>
      </w:r>
      <w:r>
        <w:t xml:space="preserve"> tel. 84 6393431,</w:t>
      </w:r>
    </w:p>
    <w:p w:rsidR="003953D7" w:rsidRPr="00C709D5" w:rsidRDefault="003953D7" w:rsidP="003953D7">
      <w:pPr>
        <w:ind w:left="-284" w:right="-569"/>
        <w:jc w:val="both"/>
      </w:pPr>
      <w:r>
        <w:t>-Samodzielny Publiczny Zespół Opieki Zdrowotnej w Tomaszowie Lub., ul. Aleje Grunwaldzkie 1, tel.</w:t>
      </w:r>
      <w:r w:rsidRPr="00864A1D">
        <w:t xml:space="preserve"> </w:t>
      </w:r>
      <w:r>
        <w:t>(84) 664 44 11 ~ 19.</w:t>
      </w:r>
    </w:p>
    <w:p w:rsidR="003953D7" w:rsidRPr="00B04718" w:rsidRDefault="003953D7" w:rsidP="003953D7">
      <w:pPr>
        <w:ind w:left="-284" w:right="-569"/>
      </w:pPr>
      <w:r w:rsidRPr="00B04718">
        <w:t xml:space="preserve"> </w:t>
      </w:r>
    </w:p>
    <w:p w:rsidR="003953D7" w:rsidRDefault="003953D7" w:rsidP="003953D7">
      <w:pPr>
        <w:numPr>
          <w:ilvl w:val="0"/>
          <w:numId w:val="2"/>
        </w:numPr>
        <w:ind w:left="0" w:right="-569"/>
        <w:rPr>
          <w:b/>
        </w:rPr>
      </w:pPr>
      <w:r w:rsidRPr="00553032">
        <w:rPr>
          <w:b/>
        </w:rPr>
        <w:t xml:space="preserve">POSTANOWIENIA KOŃCOWE </w:t>
      </w:r>
    </w:p>
    <w:p w:rsidR="003953D7" w:rsidRPr="00B04718" w:rsidRDefault="003953D7" w:rsidP="003953D7">
      <w:pPr>
        <w:ind w:left="-284" w:right="-569"/>
        <w:jc w:val="both"/>
      </w:pPr>
      <w:r w:rsidRPr="00B04718">
        <w:t xml:space="preserve">- Organizator nie ponosi odpowiedzialności za wypadki powstałe z winy uczestników oraz za rzeczy zagubione lub skradzione. </w:t>
      </w:r>
    </w:p>
    <w:p w:rsidR="003953D7" w:rsidRPr="00B04718" w:rsidRDefault="003953D7" w:rsidP="003953D7">
      <w:pPr>
        <w:ind w:left="-284" w:right="-569"/>
        <w:jc w:val="both"/>
      </w:pPr>
      <w:r w:rsidRPr="00B04718">
        <w:t xml:space="preserve">- Wszyscy zawodnicy i pojazdy uczestniczące w wyścigu muszą </w:t>
      </w:r>
      <w:r>
        <w:t xml:space="preserve">być ubezpieczeni </w:t>
      </w:r>
      <w:r w:rsidRPr="00B04718">
        <w:t xml:space="preserve">przez macierzyste Kluby. </w:t>
      </w:r>
    </w:p>
    <w:p w:rsidR="003953D7" w:rsidRDefault="003953D7" w:rsidP="003953D7">
      <w:pPr>
        <w:ind w:left="-284" w:right="-569"/>
        <w:jc w:val="both"/>
      </w:pPr>
      <w:r>
        <w:t xml:space="preserve">- </w:t>
      </w:r>
      <w:r w:rsidRPr="00B04718">
        <w:t xml:space="preserve">Kierownicy ekip są odpowiedzialni za ewentualne szkody i zniszczenia w pomieszczeniach użytkowanych przez ich zawodników. </w:t>
      </w:r>
    </w:p>
    <w:p w:rsidR="003953D7" w:rsidRDefault="003953D7" w:rsidP="003953D7">
      <w:pPr>
        <w:ind w:left="-284" w:right="-569"/>
        <w:jc w:val="both"/>
      </w:pPr>
      <w:r>
        <w:t>- Organizator zapewnia szatnie w dniach wyścigu w Szkole Podstawowej w Suchowoli</w:t>
      </w:r>
    </w:p>
    <w:p w:rsidR="003953D7" w:rsidRPr="00B04718" w:rsidRDefault="003953D7" w:rsidP="003953D7">
      <w:pPr>
        <w:ind w:left="-284" w:right="-569"/>
        <w:jc w:val="both"/>
      </w:pPr>
      <w:r>
        <w:t xml:space="preserve">- Organizator zastrzega sobie prawo do wprowadzenia zmian w Regulaminie. </w:t>
      </w:r>
    </w:p>
    <w:p w:rsidR="003953D7" w:rsidRDefault="003953D7" w:rsidP="003953D7">
      <w:pPr>
        <w:ind w:left="-284" w:right="-569"/>
        <w:jc w:val="both"/>
      </w:pPr>
      <w:r>
        <w:t>- W sprawach nie</w:t>
      </w:r>
      <w:r w:rsidRPr="00B04718">
        <w:t>ujętych w regulaminie decyduje</w:t>
      </w:r>
      <w:r>
        <w:t xml:space="preserve"> Sędzia Główny w porozumieniu z </w:t>
      </w:r>
      <w:r w:rsidRPr="00B04718">
        <w:t xml:space="preserve">dyrektorem wyścigu. </w:t>
      </w:r>
    </w:p>
    <w:p w:rsidR="00C67281" w:rsidRDefault="007C1F1B" w:rsidP="007C1F1B">
      <w:pPr>
        <w:ind w:left="-284" w:right="-569"/>
        <w:jc w:val="both"/>
      </w:pPr>
      <w:r>
        <w:t xml:space="preserve">                           </w:t>
      </w:r>
      <w:r w:rsidR="007E61A1">
        <w:t xml:space="preserve">    </w:t>
      </w:r>
    </w:p>
    <w:p w:rsidR="00C67281" w:rsidRDefault="00C67281" w:rsidP="007C1F1B">
      <w:pPr>
        <w:ind w:left="-284" w:right="-569"/>
        <w:jc w:val="both"/>
      </w:pPr>
    </w:p>
    <w:p w:rsidR="003953D7" w:rsidRDefault="003953D7" w:rsidP="007C1F1B">
      <w:pPr>
        <w:ind w:left="-284" w:right="-569"/>
        <w:jc w:val="both"/>
      </w:pPr>
      <w:r w:rsidRPr="00B04718">
        <w:t xml:space="preserve"> </w:t>
      </w:r>
      <w:r>
        <w:t xml:space="preserve">Regulamin został zatwierdzony przez </w:t>
      </w:r>
      <w:proofErr w:type="spellStart"/>
      <w:r>
        <w:t>PZKol</w:t>
      </w:r>
      <w:proofErr w:type="spellEnd"/>
      <w:r>
        <w:t>.</w:t>
      </w:r>
    </w:p>
    <w:p w:rsidR="00C67281" w:rsidRDefault="00C67281" w:rsidP="007C1F1B">
      <w:pPr>
        <w:ind w:left="-284" w:right="-569"/>
        <w:jc w:val="both"/>
      </w:pPr>
    </w:p>
    <w:p w:rsidR="003953D7" w:rsidRDefault="003953D7" w:rsidP="007C1F1B">
      <w:pPr>
        <w:jc w:val="center"/>
        <w:rPr>
          <w:b/>
          <w:sz w:val="28"/>
          <w:szCs w:val="28"/>
        </w:rPr>
      </w:pPr>
      <w:r w:rsidRPr="00245D98">
        <w:rPr>
          <w:b/>
          <w:sz w:val="28"/>
          <w:szCs w:val="28"/>
        </w:rPr>
        <w:lastRenderedPageBreak/>
        <w:t>DRUK   ZAMÓWIENIA  –  NOCLEGI  + WYŻYWIENIE</w:t>
      </w:r>
    </w:p>
    <w:p w:rsidR="003953D7" w:rsidRDefault="003953D7" w:rsidP="003953D7">
      <w:pPr>
        <w:jc w:val="center"/>
        <w:rPr>
          <w:b/>
          <w:sz w:val="28"/>
          <w:szCs w:val="28"/>
        </w:rPr>
      </w:pPr>
    </w:p>
    <w:p w:rsidR="003953D7" w:rsidRPr="000278D4" w:rsidRDefault="003953D7" w:rsidP="003953D7">
      <w:pPr>
        <w:jc w:val="center"/>
        <w:rPr>
          <w:rFonts w:ascii="Arial" w:hAnsi="Arial" w:cs="Arial"/>
          <w:b/>
        </w:rPr>
      </w:pPr>
      <w:r w:rsidRPr="000278D4">
        <w:rPr>
          <w:rFonts w:ascii="Arial" w:hAnsi="Arial" w:cs="Arial"/>
          <w:b/>
        </w:rPr>
        <w:t>Puchar Polski w kolarstwie szosowym</w:t>
      </w:r>
      <w:r>
        <w:rPr>
          <w:rFonts w:ascii="Arial" w:hAnsi="Arial" w:cs="Arial"/>
          <w:b/>
        </w:rPr>
        <w:t xml:space="preserve"> 9-10.05.2026  Zamość/Suchowola</w:t>
      </w:r>
    </w:p>
    <w:p w:rsidR="003953D7" w:rsidRDefault="003953D7" w:rsidP="003953D7">
      <w:pPr>
        <w:rPr>
          <w:b/>
          <w:sz w:val="28"/>
          <w:szCs w:val="28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7"/>
      </w:tblGrid>
      <w:tr w:rsidR="003953D7" w:rsidRPr="00CD45B5" w:rsidTr="00C365CC">
        <w:trPr>
          <w:trHeight w:val="254"/>
        </w:trPr>
        <w:tc>
          <w:tcPr>
            <w:tcW w:w="9397" w:type="dxa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CD45B5">
              <w:rPr>
                <w:b/>
                <w:sz w:val="28"/>
                <w:szCs w:val="28"/>
              </w:rPr>
              <w:t>NAZWA KLUBU</w:t>
            </w:r>
          </w:p>
        </w:tc>
      </w:tr>
      <w:tr w:rsidR="003953D7" w:rsidRPr="00CD45B5" w:rsidTr="00C365CC">
        <w:trPr>
          <w:trHeight w:val="971"/>
        </w:trPr>
        <w:tc>
          <w:tcPr>
            <w:tcW w:w="9397" w:type="dxa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:rsidR="003953D7" w:rsidRDefault="003953D7" w:rsidP="003953D7">
      <w:pPr>
        <w:rPr>
          <w:sz w:val="28"/>
          <w:szCs w:val="28"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245D98">
        <w:rPr>
          <w:b/>
          <w:sz w:val="24"/>
          <w:szCs w:val="24"/>
        </w:rPr>
        <w:t>Zakwaterowanie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1070"/>
        <w:gridCol w:w="1071"/>
        <w:gridCol w:w="1071"/>
        <w:gridCol w:w="1071"/>
        <w:gridCol w:w="1071"/>
        <w:gridCol w:w="1071"/>
        <w:gridCol w:w="1071"/>
      </w:tblGrid>
      <w:tr w:rsidR="003953D7" w:rsidRPr="00CD45B5" w:rsidTr="00C365CC">
        <w:tc>
          <w:tcPr>
            <w:tcW w:w="4284" w:type="dxa"/>
            <w:gridSpan w:val="4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D3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D31">
              <w:rPr>
                <w:b/>
                <w:sz w:val="24"/>
                <w:szCs w:val="24"/>
              </w:rPr>
              <w:t>9 maja 2026   (piątek/sobota)</w:t>
            </w:r>
          </w:p>
        </w:tc>
        <w:tc>
          <w:tcPr>
            <w:tcW w:w="4284" w:type="dxa"/>
            <w:gridSpan w:val="4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9/10 maja 2026    (sobota/niedziela)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953D7" w:rsidRPr="00CD45B5" w:rsidTr="00C365CC"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Zawodni –</w:t>
            </w:r>
            <w:proofErr w:type="spellStart"/>
            <w:r w:rsidRPr="00DC2D31">
              <w:rPr>
                <w:sz w:val="24"/>
                <w:szCs w:val="24"/>
              </w:rPr>
              <w:t>czki</w:t>
            </w:r>
            <w:proofErr w:type="spellEnd"/>
            <w:r w:rsidRPr="00DC2D31">
              <w:rPr>
                <w:sz w:val="24"/>
                <w:szCs w:val="24"/>
              </w:rPr>
              <w:t xml:space="preserve"> /</w:t>
            </w:r>
            <w:proofErr w:type="spellStart"/>
            <w:r w:rsidRPr="00DC2D31">
              <w:rPr>
                <w:sz w:val="24"/>
                <w:szCs w:val="24"/>
              </w:rPr>
              <w:t>cy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DC2D31">
              <w:rPr>
                <w:sz w:val="24"/>
                <w:szCs w:val="24"/>
              </w:rPr>
              <w:t>Trene</w:t>
            </w:r>
            <w:proofErr w:type="spellEnd"/>
            <w:r w:rsidRPr="00DC2D31">
              <w:rPr>
                <w:sz w:val="24"/>
                <w:szCs w:val="24"/>
              </w:rPr>
              <w:t xml:space="preserve"> –</w:t>
            </w:r>
            <w:proofErr w:type="spellStart"/>
            <w:r w:rsidRPr="00DC2D31">
              <w:rPr>
                <w:sz w:val="24"/>
                <w:szCs w:val="24"/>
              </w:rPr>
              <w:t>rki</w:t>
            </w:r>
            <w:proofErr w:type="spellEnd"/>
            <w:r w:rsidRPr="00DC2D31">
              <w:rPr>
                <w:sz w:val="24"/>
                <w:szCs w:val="24"/>
              </w:rPr>
              <w:t>/</w:t>
            </w:r>
            <w:proofErr w:type="spellStart"/>
            <w:r w:rsidRPr="00DC2D31">
              <w:rPr>
                <w:sz w:val="24"/>
                <w:szCs w:val="24"/>
              </w:rPr>
              <w:t>rzy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Zawodni –</w:t>
            </w:r>
            <w:proofErr w:type="spellStart"/>
            <w:r w:rsidRPr="00DC2D31">
              <w:rPr>
                <w:sz w:val="24"/>
                <w:szCs w:val="24"/>
              </w:rPr>
              <w:t>czki</w:t>
            </w:r>
            <w:proofErr w:type="spellEnd"/>
            <w:r w:rsidRPr="00DC2D31">
              <w:rPr>
                <w:sz w:val="24"/>
                <w:szCs w:val="24"/>
              </w:rPr>
              <w:t xml:space="preserve"> /</w:t>
            </w:r>
            <w:proofErr w:type="spellStart"/>
            <w:r w:rsidRPr="00DC2D31">
              <w:rPr>
                <w:sz w:val="24"/>
                <w:szCs w:val="24"/>
              </w:rPr>
              <w:t>cy</w:t>
            </w:r>
            <w:proofErr w:type="spellEnd"/>
          </w:p>
        </w:tc>
        <w:tc>
          <w:tcPr>
            <w:tcW w:w="2142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DC2D31">
              <w:rPr>
                <w:sz w:val="24"/>
                <w:szCs w:val="24"/>
              </w:rPr>
              <w:t>Trene</w:t>
            </w:r>
            <w:proofErr w:type="spellEnd"/>
            <w:r w:rsidRPr="00DC2D31">
              <w:rPr>
                <w:sz w:val="24"/>
                <w:szCs w:val="24"/>
              </w:rPr>
              <w:t xml:space="preserve"> –</w:t>
            </w:r>
            <w:proofErr w:type="spellStart"/>
            <w:r w:rsidRPr="00DC2D31">
              <w:rPr>
                <w:sz w:val="24"/>
                <w:szCs w:val="24"/>
              </w:rPr>
              <w:t>rki</w:t>
            </w:r>
            <w:proofErr w:type="spellEnd"/>
            <w:r w:rsidRPr="00DC2D31">
              <w:rPr>
                <w:sz w:val="24"/>
                <w:szCs w:val="24"/>
              </w:rPr>
              <w:t>/</w:t>
            </w:r>
            <w:proofErr w:type="spellStart"/>
            <w:r w:rsidRPr="00DC2D31">
              <w:rPr>
                <w:sz w:val="24"/>
                <w:szCs w:val="24"/>
              </w:rPr>
              <w:t>rzy</w:t>
            </w:r>
            <w:proofErr w:type="spellEnd"/>
          </w:p>
        </w:tc>
      </w:tr>
      <w:tr w:rsidR="003953D7" w:rsidRPr="00CD45B5" w:rsidTr="00C365CC"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</w:t>
            </w: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M</w:t>
            </w:r>
          </w:p>
        </w:tc>
      </w:tr>
      <w:tr w:rsidR="003953D7" w:rsidRPr="00CD45B5" w:rsidTr="00C365CC"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Pr="00DC0E39" w:rsidRDefault="003953D7" w:rsidP="003953D7">
      <w:pPr>
        <w:rPr>
          <w:b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Wyżywienie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1484"/>
        <w:gridCol w:w="1436"/>
        <w:gridCol w:w="1452"/>
        <w:gridCol w:w="1367"/>
        <w:gridCol w:w="1367"/>
      </w:tblGrid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 xml:space="preserve">8 maja 2026 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(piątek)</w:t>
            </w:r>
          </w:p>
        </w:tc>
        <w:tc>
          <w:tcPr>
            <w:tcW w:w="4373" w:type="dxa"/>
            <w:gridSpan w:val="3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9 maja 2026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(sobota)</w:t>
            </w:r>
          </w:p>
        </w:tc>
        <w:tc>
          <w:tcPr>
            <w:tcW w:w="2734" w:type="dxa"/>
            <w:gridSpan w:val="2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10 maja 2026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2D31">
              <w:rPr>
                <w:b/>
                <w:sz w:val="24"/>
                <w:szCs w:val="24"/>
              </w:rPr>
              <w:t>(niedziela)</w:t>
            </w:r>
          </w:p>
        </w:tc>
      </w:tr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kolacja</w:t>
            </w:r>
          </w:p>
        </w:tc>
        <w:tc>
          <w:tcPr>
            <w:tcW w:w="1485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śniadanie</w:t>
            </w:r>
          </w:p>
        </w:tc>
        <w:tc>
          <w:tcPr>
            <w:tcW w:w="143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obiad</w:t>
            </w:r>
          </w:p>
        </w:tc>
        <w:tc>
          <w:tcPr>
            <w:tcW w:w="1452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kolacja</w:t>
            </w: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śniadanie</w:t>
            </w: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obiad</w:t>
            </w:r>
          </w:p>
        </w:tc>
      </w:tr>
      <w:tr w:rsidR="003953D7" w:rsidRPr="00CD45B5" w:rsidTr="00C365CC">
        <w:tc>
          <w:tcPr>
            <w:tcW w:w="1461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p w:rsidR="003953D7" w:rsidRPr="001811EE" w:rsidRDefault="003953D7" w:rsidP="003953D7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811EE">
        <w:rPr>
          <w:rFonts w:ascii="Times New Roman" w:hAnsi="Times New Roman"/>
          <w:b/>
          <w:sz w:val="24"/>
          <w:szCs w:val="24"/>
        </w:rPr>
        <w:t>Dane płatnika faktury</w:t>
      </w:r>
    </w:p>
    <w:p w:rsidR="003953D7" w:rsidRDefault="003953D7" w:rsidP="003953D7">
      <w:pPr>
        <w:pStyle w:val="Akapitzlist"/>
        <w:ind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7"/>
        <w:gridCol w:w="4279"/>
      </w:tblGrid>
      <w:tr w:rsidR="003953D7" w:rsidRPr="00CD45B5" w:rsidTr="00C365CC">
        <w:tc>
          <w:tcPr>
            <w:tcW w:w="460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Nazwa z NIP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sz w:val="24"/>
                <w:szCs w:val="24"/>
              </w:rPr>
            </w:pPr>
            <w:r w:rsidRPr="00DC2D31">
              <w:rPr>
                <w:sz w:val="24"/>
                <w:szCs w:val="24"/>
              </w:rPr>
              <w:t>Adres</w:t>
            </w:r>
          </w:p>
          <w:p w:rsidR="003953D7" w:rsidRPr="00DC2D31" w:rsidRDefault="003953D7" w:rsidP="00C365CC">
            <w:pPr>
              <w:pStyle w:val="Akapitzlist"/>
              <w:tabs>
                <w:tab w:val="center" w:pos="4536"/>
                <w:tab w:val="right" w:pos="9072"/>
              </w:tabs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3953D7" w:rsidRDefault="003953D7" w:rsidP="003953D7">
      <w:pPr>
        <w:rPr>
          <w:b/>
        </w:rPr>
      </w:pPr>
    </w:p>
    <w:p w:rsidR="003953D7" w:rsidRDefault="003953D7" w:rsidP="003953D7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811EE">
        <w:rPr>
          <w:rFonts w:ascii="Times New Roman" w:hAnsi="Times New Roman"/>
          <w:b/>
          <w:sz w:val="24"/>
          <w:szCs w:val="24"/>
        </w:rPr>
        <w:t>Dane oso</w:t>
      </w:r>
      <w:r>
        <w:rPr>
          <w:rFonts w:ascii="Times New Roman" w:hAnsi="Times New Roman"/>
          <w:b/>
          <w:sz w:val="24"/>
          <w:szCs w:val="24"/>
        </w:rPr>
        <w:t>by upoważnionej do złożenia zamówienia:</w:t>
      </w:r>
    </w:p>
    <w:p w:rsidR="003953D7" w:rsidRDefault="003953D7" w:rsidP="003953D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7919"/>
      </w:tblGrid>
      <w:tr w:rsidR="003953D7" w:rsidRPr="00CD45B5" w:rsidTr="00C365CC">
        <w:trPr>
          <w:trHeight w:val="885"/>
          <w:jc w:val="center"/>
        </w:trPr>
        <w:tc>
          <w:tcPr>
            <w:tcW w:w="736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 i nazwisko /funkcja</w:t>
            </w:r>
          </w:p>
        </w:tc>
        <w:tc>
          <w:tcPr>
            <w:tcW w:w="4264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3953D7" w:rsidRPr="00CD45B5" w:rsidTr="00C365CC">
        <w:trPr>
          <w:trHeight w:val="832"/>
          <w:jc w:val="center"/>
        </w:trPr>
        <w:tc>
          <w:tcPr>
            <w:tcW w:w="736" w:type="pct"/>
          </w:tcPr>
          <w:p w:rsidR="003953D7" w:rsidRDefault="003953D7" w:rsidP="00C365CC">
            <w:pPr>
              <w:tabs>
                <w:tab w:val="center" w:pos="4536"/>
                <w:tab w:val="right" w:pos="9072"/>
              </w:tabs>
              <w:jc w:val="center"/>
            </w:pPr>
            <w:r w:rsidRPr="0026327D">
              <w:t>Telefon</w:t>
            </w:r>
          </w:p>
          <w:p w:rsidR="003953D7" w:rsidRPr="0026327D" w:rsidRDefault="003953D7" w:rsidP="00C365CC">
            <w:pPr>
              <w:tabs>
                <w:tab w:val="center" w:pos="4536"/>
                <w:tab w:val="right" w:pos="9072"/>
              </w:tabs>
              <w:jc w:val="center"/>
            </w:pPr>
            <w:r>
              <w:t>E-mail</w:t>
            </w:r>
          </w:p>
        </w:tc>
        <w:tc>
          <w:tcPr>
            <w:tcW w:w="4264" w:type="pct"/>
          </w:tcPr>
          <w:p w:rsidR="003953D7" w:rsidRPr="00CD45B5" w:rsidRDefault="003953D7" w:rsidP="00C365CC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</w:tbl>
    <w:p w:rsidR="003953D7" w:rsidRDefault="003953D7" w:rsidP="003953D7">
      <w:pPr>
        <w:rPr>
          <w:b/>
        </w:rPr>
      </w:pPr>
    </w:p>
    <w:p w:rsidR="003953D7" w:rsidRPr="001811EE" w:rsidRDefault="003953D7" w:rsidP="003953D7">
      <w:pPr>
        <w:rPr>
          <w:b/>
          <w:u w:val="single"/>
        </w:rPr>
      </w:pPr>
      <w:r w:rsidRPr="001811EE">
        <w:rPr>
          <w:b/>
          <w:u w:val="single"/>
        </w:rPr>
        <w:t xml:space="preserve">Niewielkich zmian można dokonać do dnia 05.05.2026 r. </w:t>
      </w:r>
    </w:p>
    <w:p w:rsidR="003953D7" w:rsidRPr="00D84609" w:rsidRDefault="003953D7" w:rsidP="003953D7">
      <w:pPr>
        <w:ind w:left="-284" w:right="-569"/>
      </w:pPr>
    </w:p>
    <w:p w:rsidR="00967290" w:rsidRDefault="00967290" w:rsidP="00967290">
      <w:pPr>
        <w:ind w:left="-284" w:right="-569"/>
        <w:jc w:val="both"/>
      </w:pPr>
    </w:p>
    <w:p w:rsidR="00762E2D" w:rsidRDefault="00762E2D"/>
    <w:sectPr w:rsidR="00762E2D" w:rsidSect="00967290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1D6"/>
    <w:multiLevelType w:val="hybridMultilevel"/>
    <w:tmpl w:val="9FCC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A71ED"/>
    <w:multiLevelType w:val="hybridMultilevel"/>
    <w:tmpl w:val="BB648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67290"/>
    <w:rsid w:val="00004B93"/>
    <w:rsid w:val="000E0121"/>
    <w:rsid w:val="0016785C"/>
    <w:rsid w:val="00187E50"/>
    <w:rsid w:val="00196D3C"/>
    <w:rsid w:val="002C21B8"/>
    <w:rsid w:val="00317995"/>
    <w:rsid w:val="003953D7"/>
    <w:rsid w:val="004850A3"/>
    <w:rsid w:val="005F7CAA"/>
    <w:rsid w:val="00762E2D"/>
    <w:rsid w:val="007C1F1B"/>
    <w:rsid w:val="007E61A1"/>
    <w:rsid w:val="00915FE9"/>
    <w:rsid w:val="00967290"/>
    <w:rsid w:val="00A5424E"/>
    <w:rsid w:val="00BE355D"/>
    <w:rsid w:val="00C6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2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04B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4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54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542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542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A5424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A5424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intensywne">
    <w:name w:val="Intense Reference"/>
    <w:uiPriority w:val="32"/>
    <w:qFormat/>
    <w:rsid w:val="00A5424E"/>
    <w:rPr>
      <w:b/>
      <w:bCs/>
      <w:smallCaps/>
      <w:color w:val="ED7D31" w:themeColor="accent2"/>
      <w:spacing w:val="5"/>
      <w:u w:val="single"/>
    </w:rPr>
  </w:style>
  <w:style w:type="character" w:styleId="Uwydatnienie">
    <w:name w:val="Emphasis"/>
    <w:uiPriority w:val="20"/>
    <w:qFormat/>
    <w:rsid w:val="00004B93"/>
    <w:rPr>
      <w:i/>
      <w:iCs/>
    </w:rPr>
  </w:style>
  <w:style w:type="paragraph" w:styleId="Akapitzlist">
    <w:name w:val="List Paragraph"/>
    <w:basedOn w:val="Normalny"/>
    <w:uiPriority w:val="34"/>
    <w:qFormat/>
    <w:rsid w:val="00004B93"/>
    <w:pPr>
      <w:ind w:left="720" w:firstLine="709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9672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2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agrosks@poczta.one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agrosks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kces-sport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agrosks@poczta.onet.pl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agrosks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88F1C-1B03-4939-AA8E-723232BF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2026-03-06T07:38:00Z</cp:lastPrinted>
  <dcterms:created xsi:type="dcterms:W3CDTF">2026-03-06T07:27:00Z</dcterms:created>
  <dcterms:modified xsi:type="dcterms:W3CDTF">2026-03-10T10:11:00Z</dcterms:modified>
</cp:coreProperties>
</file>